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drawingml.diagramData+xml" PartName="/word/diagrams/data2.xml"/>
  <Override ContentType="application/vnd.openxmlformats-officedocument.drawingml.diagramData+xml" PartName="/word/diagrams/data1.xml"/>
  <Override ContentType="application/vnd.openxmlformats-officedocument.drawingml.diagramData+xml" PartName="/word/diagrams/data6.xml"/>
  <Override ContentType="application/vnd.openxmlformats-officedocument.drawingml.diagramData+xml" PartName="/word/diagrams/data3.xml"/>
  <Override ContentType="application/vnd.openxmlformats-officedocument.drawingml.diagramData+xml" PartName="/word/diagrams/data4.xml"/>
  <Override ContentType="application/vnd.openxmlformats-officedocument.drawingml.diagramData+xml" PartName="/word/diagrams/data7.xml"/>
  <Override ContentType="application/vnd.openxmlformats-officedocument.drawingml.diagramData+xml" PartName="/word/diagrams/data5.xml"/>
  <Override ContentType="application/vnd.openxmlformats-officedocument.drawingml.diagramLayout+xml" PartName="/word/diagrams/layout6.xml"/>
  <Override ContentType="application/vnd.openxmlformats-officedocument.drawingml.diagramLayout+xml" PartName="/word/diagrams/layout5.xml"/>
  <Override ContentType="application/vnd.openxmlformats-officedocument.drawingml.diagramLayout+xml" PartName="/word/diagrams/layout1.xml"/>
  <Override ContentType="application/vnd.openxmlformats-officedocument.drawingml.diagramLayout+xml" PartName="/word/diagrams/layout3.xml"/>
  <Override ContentType="application/vnd.openxmlformats-officedocument.drawingml.diagramLayout+xml" PartName="/word/diagrams/layout2.xml"/>
  <Override ContentType="application/vnd.openxmlformats-officedocument.drawingml.diagramLayout+xml" PartName="/word/diagrams/layout4.xml"/>
  <Override ContentType="application/vnd.openxmlformats-officedocument.drawingml.diagramLayout+xml" PartName="/word/diagrams/layout7.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drawingml.diagramStyle+xml" PartName="/word/diagrams/quickStyle3.xml"/>
  <Override ContentType="application/vnd.openxmlformats-officedocument.drawingml.diagramStyle+xml" PartName="/word/diagrams/quickStyle4.xml"/>
  <Override ContentType="application/vnd.openxmlformats-officedocument.drawingml.diagramStyle+xml" PartName="/word/diagrams/quickStyle5.xml"/>
  <Override ContentType="application/vnd.openxmlformats-officedocument.drawingml.diagramStyle+xml" PartName="/word/diagrams/quickStyle1.xml"/>
  <Override ContentType="application/vnd.openxmlformats-officedocument.drawingml.diagramStyle+xml" PartName="/word/diagrams/quickStyle2.xml"/>
  <Override ContentType="application/vnd.openxmlformats-officedocument.drawingml.diagramStyle+xml" PartName="/word/diagrams/quickStyle6.xml"/>
  <Override ContentType="application/vnd.openxmlformats-officedocument.drawingml.diagramStyle+xml" PartName="/word/diagrams/quickStyle7.xml"/>
  <Override ContentType="application/vnd.ms-office.drawingml.diagramDrawing+xml" PartName="/word/diagrams/drawing3.xml"/>
  <Override ContentType="application/vnd.ms-office.drawingml.diagramDrawing+xml" PartName="/word/diagrams/drawing6.xml"/>
  <Override ContentType="application/vnd.ms-office.drawingml.diagramDrawing+xml" PartName="/word/diagrams/drawing2.xml"/>
  <Override ContentType="application/vnd.ms-office.drawingml.diagramDrawing+xml" PartName="/word/diagrams/drawing5.xml"/>
  <Override ContentType="application/vnd.ms-office.drawingml.diagramDrawing+xml" PartName="/word/diagrams/drawing4.xml"/>
  <Override ContentType="application/vnd.ms-office.drawingml.diagramDrawing+xml" PartName="/word/diagrams/drawing7.xml"/>
  <Override ContentType="application/vnd.ms-office.drawingml.diagramDrawing+xml" PartName="/word/diagrams/drawing1.xml"/>
  <Override ContentType="application/vnd.openxmlformats-officedocument.wordprocessingml.document.main+xml" PartName="/word/document.xml"/>
  <Override ContentType="application/vnd.openxmlformats-officedocument.drawingml.diagramColors+xml" PartName="/word/diagrams/colors2.xml"/>
  <Override ContentType="application/vnd.openxmlformats-officedocument.drawingml.diagramColors+xml" PartName="/word/diagrams/colors1.xml"/>
  <Override ContentType="application/vnd.openxmlformats-officedocument.drawingml.diagramColors+xml" PartName="/word/diagrams/colors3.xml"/>
  <Override ContentType="application/vnd.openxmlformats-officedocument.drawingml.diagramColors+xml" PartName="/word/diagrams/colors4.xml"/>
  <Override ContentType="application/vnd.openxmlformats-officedocument.drawingml.diagramColors+xml" PartName="/word/diagrams/colors7.xml"/>
  <Override ContentType="application/vnd.openxmlformats-officedocument.drawingml.diagramColors+xml" PartName="/word/diagrams/colors6.xml"/>
  <Override ContentType="application/vnd.openxmlformats-officedocument.drawingml.diagramColors+xml" PartName="/word/diagrams/colors5.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707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530"/>
        <w:gridCol w:w="5310"/>
        <w:gridCol w:w="236"/>
        <w:tblGridChange w:id="0">
          <w:tblGrid>
            <w:gridCol w:w="1530"/>
            <w:gridCol w:w="5310"/>
            <w:gridCol w:w="236"/>
          </w:tblGrid>
        </w:tblGridChange>
      </w:tblGrid>
      <w:tr>
        <w:trPr>
          <w:cantSplit w:val="0"/>
          <w:trHeight w:val="401" w:hRule="atLeast"/>
          <w:tblHeader w:val="0"/>
        </w:trPr>
        <w:tc>
          <w:tcPr>
            <w:tcBorders>
              <w:top w:color="000000" w:space="0" w:sz="0" w:val="nil"/>
              <w:left w:color="000000" w:space="0" w:sz="0" w:val="nil"/>
              <w:bottom w:color="000000" w:space="0" w:sz="0" w:val="nil"/>
              <w:right w:color="000000" w:space="0" w:sz="12" w:val="single"/>
            </w:tcBorders>
            <w:tcMar>
              <w:top w:w="0.0" w:type="dxa"/>
              <w:left w:w="108.0" w:type="dxa"/>
              <w:bottom w:w="0.0" w:type="dxa"/>
              <w:right w:w="108.0" w:type="dxa"/>
            </w:tcMar>
          </w:tcPr>
          <w:p w:rsidR="00000000" w:rsidDel="00000000" w:rsidP="00000000" w:rsidRDefault="00000000" w:rsidRPr="00000000" w14:paraId="00000002">
            <w:pPr>
              <w:rPr>
                <w:b w:val="1"/>
                <w:sz w:val="22"/>
                <w:szCs w:val="22"/>
              </w:rPr>
            </w:pPr>
            <w:bookmarkStart w:colFirst="0" w:colLast="0" w:name="_gjdgxs" w:id="0"/>
            <w:bookmarkEnd w:id="0"/>
            <w:r w:rsidDel="00000000" w:rsidR="00000000" w:rsidRPr="00000000">
              <w:rPr>
                <w:b w:val="1"/>
                <w:sz w:val="22"/>
                <w:szCs w:val="22"/>
                <w:rtl w:val="0"/>
              </w:rPr>
              <w:t xml:space="preserve">   Nama :</w:t>
            </w:r>
          </w:p>
        </w:tc>
        <w:tc>
          <w:tcPr>
            <w:tcBorders>
              <w:top w:color="000000" w:space="0" w:sz="4" w:val="single"/>
              <w:left w:color="000000" w:space="0" w:sz="12" w:val="single"/>
              <w:bottom w:color="000000" w:space="0" w:sz="4" w:val="single"/>
              <w:right w:color="000000" w:space="0" w:sz="12" w:val="single"/>
            </w:tcBorders>
            <w:tcMar>
              <w:top w:w="0.0" w:type="dxa"/>
              <w:left w:w="108.0" w:type="dxa"/>
              <w:bottom w:w="0.0" w:type="dxa"/>
              <w:right w:w="108.0" w:type="dxa"/>
            </w:tcMar>
          </w:tcPr>
          <w:p w:rsidR="00000000" w:rsidDel="00000000" w:rsidP="00000000" w:rsidRDefault="00000000" w:rsidRPr="00000000" w14:paraId="00000003">
            <w:pPr>
              <w:jc w:val="center"/>
              <w:rPr>
                <w:sz w:val="22"/>
                <w:szCs w:val="22"/>
              </w:rPr>
            </w:pPr>
            <w:r w:rsidDel="00000000" w:rsidR="00000000" w:rsidRPr="00000000">
              <w:rPr>
                <w:sz w:val="22"/>
                <w:szCs w:val="22"/>
                <w:rtl w:val="0"/>
              </w:rPr>
              <w:t xml:space="preserve">                     </w:t>
            </w:r>
          </w:p>
        </w:tc>
        <w:tc>
          <w:tcPr>
            <w:tcBorders>
              <w:top w:color="000000" w:space="0" w:sz="0" w:val="nil"/>
              <w:left w:color="000000" w:space="0" w:sz="12" w:val="single"/>
              <w:bottom w:color="000000" w:space="0" w:sz="0" w:val="nil"/>
              <w:right w:color="000000" w:space="0" w:sz="0" w:val="nil"/>
            </w:tcBorders>
            <w:tcMar>
              <w:top w:w="0.0" w:type="dxa"/>
              <w:left w:w="108.0" w:type="dxa"/>
              <w:bottom w:w="0.0" w:type="dxa"/>
              <w:right w:w="108.0" w:type="dxa"/>
            </w:tcMar>
          </w:tcPr>
          <w:p w:rsidR="00000000" w:rsidDel="00000000" w:rsidP="00000000" w:rsidRDefault="00000000" w:rsidRPr="00000000" w14:paraId="00000004">
            <w:pPr>
              <w:jc w:val="center"/>
              <w:rPr>
                <w:sz w:val="22"/>
                <w:szCs w:val="22"/>
              </w:rPr>
            </w:pPr>
            <w:r w:rsidDel="00000000" w:rsidR="00000000" w:rsidRPr="00000000">
              <w:rPr>
                <w:sz w:val="22"/>
                <w:szCs w:val="22"/>
                <w:rtl w:val="0"/>
              </w:rPr>
              <w:t xml:space="preserve">   </w:t>
            </w:r>
          </w:p>
        </w:tc>
      </w:tr>
    </w:tbl>
    <w:p w:rsidR="00000000" w:rsidDel="00000000" w:rsidP="00000000" w:rsidRDefault="00000000" w:rsidRPr="00000000" w14:paraId="00000005">
      <w:pPr>
        <w:rPr>
          <w:b w:val="1"/>
          <w:sz w:val="22"/>
          <w:szCs w:val="22"/>
        </w:rPr>
      </w:pPr>
      <w:r w:rsidDel="00000000" w:rsidR="00000000" w:rsidRPr="00000000">
        <w:rPr>
          <w:b w:val="1"/>
          <w:sz w:val="22"/>
          <w:szCs w:val="22"/>
          <w:rtl w:val="0"/>
        </w:rPr>
        <w:t xml:space="preserve">   Tingkatan:</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898525</wp:posOffset>
                </wp:positionH>
                <wp:positionV relativeFrom="paragraph">
                  <wp:posOffset>40640</wp:posOffset>
                </wp:positionV>
                <wp:extent cx="3375660" cy="251460"/>
                <wp:effectExtent b="15240" l="0" r="15240" t="0"/>
                <wp:wrapNone/>
                <wp:docPr id="9" name=""/>
                <a:graphic>
                  <a:graphicData uri="http://schemas.microsoft.com/office/word/2010/wordprocessingShape">
                    <wps:wsp>
                      <wps:cNvSpPr>
                        <a:spLocks noChangeArrowheads="1"/>
                      </wps:cNvSpPr>
                      <wps:spPr bwMode="auto">
                        <a:xfrm>
                          <a:off x="0" y="0"/>
                          <a:ext cx="3375660" cy="251460"/>
                        </a:xfrm>
                        <a:prstGeom prst="rect">
                          <a:avLst/>
                        </a:prstGeom>
                        <a:solidFill>
                          <a:srgbClr val="FFFFFF"/>
                        </a:solidFill>
                        <a:ln w="9525">
                          <a:solidFill>
                            <a:srgbClr val="000000"/>
                          </a:solidFill>
                          <a:miter lim="800000"/>
                        </a:ln>
                      </wps:spPr>
                      <wps:bodyPr anchorCtr="0" anchor="t" bIns="45720" lIns="91440" rIns="91440" rot="0" upright="1" vert="horz" wrap="square" tIns="4572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898525</wp:posOffset>
                </wp:positionH>
                <wp:positionV relativeFrom="paragraph">
                  <wp:posOffset>40640</wp:posOffset>
                </wp:positionV>
                <wp:extent cx="3390900" cy="266700"/>
                <wp:effectExtent b="0" l="0" r="0" t="0"/>
                <wp:wrapNone/>
                <wp:docPr id="9" name="image100.png"/>
                <a:graphic>
                  <a:graphicData uri="http://schemas.openxmlformats.org/drawingml/2006/picture">
                    <pic:pic>
                      <pic:nvPicPr>
                        <pic:cNvPr id="0" name="image100.png"/>
                        <pic:cNvPicPr preferRelativeResize="0"/>
                      </pic:nvPicPr>
                      <pic:blipFill>
                        <a:blip r:embed="rId34"/>
                        <a:srcRect b="0" l="0" r="0" t="0"/>
                        <a:stretch>
                          <a:fillRect/>
                        </a:stretch>
                      </pic:blipFill>
                      <pic:spPr>
                        <a:xfrm>
                          <a:off x="0" y="0"/>
                          <a:ext cx="3390900" cy="266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5341620</wp:posOffset>
                </wp:positionH>
                <wp:positionV relativeFrom="paragraph">
                  <wp:posOffset>-460374</wp:posOffset>
                </wp:positionV>
                <wp:extent cx="1081405" cy="914400"/>
                <wp:effectExtent b="19050" l="0" r="23495" t="0"/>
                <wp:wrapNone/>
                <wp:docPr id="1" name=""/>
                <a:graphic>
                  <a:graphicData uri="http://schemas.microsoft.com/office/word/2010/wordprocessingGroup">
                    <wpg:wgp>
                      <wpg:cNvGrpSpPr/>
                      <wpg:grpSpPr>
                        <a:xfrm>
                          <a:off x="0" y="0"/>
                          <a:ext cx="1081405" cy="914400"/>
                          <a:chOff x="76340" y="-266700"/>
                          <a:chExt cx="1082040" cy="914400"/>
                        </a:xfrm>
                      </wpg:grpSpPr>
                      <wps:wsp>
                        <wps:cNvSpPr txBox="1">
                          <a:spLocks noChangeArrowheads="1"/>
                        </wps:cNvSpPr>
                        <wps:cNvPr id="32" name="Text Box 6"/>
                        <wps:spPr bwMode="auto">
                          <a:xfrm>
                            <a:off x="76340" y="-266700"/>
                            <a:ext cx="1082040" cy="914400"/>
                          </a:xfrm>
                          <a:prstGeom prst="rect">
                            <a:avLst/>
                          </a:prstGeom>
                          <a:solidFill>
                            <a:srgbClr val="FFFFFF"/>
                          </a:solidFill>
                          <a:ln w="9525">
                            <a:solidFill>
                              <a:srgbClr val="000000"/>
                            </a:solidFill>
                            <a:miter lim="800000"/>
                          </a:ln>
                          <a:effectLst/>
                        </wps:spPr>
                        <wps:txbx>
                          <w:txbxContent>
                            <w:p w:rsidR="00000000" w:rsidDel="00000000" w:rsidP="00000000" w:rsidRDefault="00000000" w:rsidRPr="00000000">
                              <w:pPr>
                                <w:contextualSpacing w:val="1"/>
                                <w:jc w:val="center"/>
                                <w:rPr>
                                  <w:b w:val="1"/>
                                  <w:bCs w:val="1"/>
                                </w:rPr>
                              </w:pPr>
                              <w:r w:rsidDel="00000000" w:rsidR="00000000" w:rsidRPr="00000000">
                                <w:rPr>
                                  <w:b w:val="1"/>
                                  <w:bCs w:val="1"/>
                                </w:rPr>
                                <w:t>MARKAH</w:t>
                              </w:r>
                            </w:p>
                            <w:p w:rsidR="00000000" w:rsidDel="00000000" w:rsidP="00000000" w:rsidRDefault="00000000" w:rsidRPr="00000000">
                              <w:pPr>
                                <w:contextualSpacing w:val="1"/>
                                <w:jc w:val="center"/>
                                <w:rPr>
                                  <w:b w:val="1"/>
                                  <w:bCs w:val="1"/>
                                  <w:sz w:val="16"/>
                                  <w:szCs w:val="16"/>
                                </w:rPr>
                              </w:pPr>
                            </w:p>
                            <w:p w:rsidR="00000000" w:rsidDel="00000000" w:rsidP="00000000" w:rsidRDefault="00000000" w:rsidRPr="00000000">
                              <w:pPr>
                                <w:contextualSpacing w:val="1"/>
                                <w:jc w:val="center"/>
                                <w:rPr>
                                  <w:b w:val="1"/>
                                  <w:bCs w:val="1"/>
                                  <w:sz w:val="16"/>
                                  <w:szCs w:val="16"/>
                                </w:rPr>
                              </w:pPr>
                            </w:p>
                            <w:p w:rsidR="00000000" w:rsidDel="00000000" w:rsidP="00000000" w:rsidRDefault="00000000" w:rsidRPr="00000000">
                              <w:pPr>
                                <w:contextualSpacing w:val="1"/>
                                <w:jc w:val="center"/>
                                <w:rPr>
                                  <w:b w:val="1"/>
                                  <w:bCs w:val="1"/>
                                  <w:sz w:val="52"/>
                                  <w:szCs w:val="52"/>
                                </w:rPr>
                              </w:pPr>
                              <w:r w:rsidDel="00000000" w:rsidR="00000000" w:rsidRPr="00000000">
                                <w:rPr>
                                  <w:b w:val="1"/>
                                  <w:bCs w:val="1"/>
                                  <w:sz w:val="52"/>
                                  <w:szCs w:val="52"/>
                                </w:rPr>
                                <w:t xml:space="preserve">     100</w:t>
                              </w:r>
                            </w:p>
                          </w:txbxContent>
                        </wps:txbx>
                        <wps:bodyPr anchorCtr="0" anchor="t" bIns="45720" lIns="91440" rIns="91440" rot="0" upright="1" vert="horz" wrap="square" tIns="45720">
                          <a:noAutofit/>
                        </wps:bodyPr>
                      </wps:wsp>
                      <wps:wsp>
                        <wps:cNvCnPr>
                          <a:cxnSpLocks noChangeShapeType="1"/>
                        </wps:cNvCnPr>
                        <wps:cNvPr id="33" name="AutoShape 7"/>
                        <wps:spPr bwMode="auto">
                          <a:xfrm flipH="1">
                            <a:off x="320315" y="-99060"/>
                            <a:ext cx="714375" cy="628650"/>
                          </a:xfrm>
                          <a:prstGeom prst="straightConnector1">
                            <a:avLst/>
                          </a:prstGeom>
                          <a:noFill/>
                          <a:ln w="19050">
                            <a:solidFill>
                              <a:srgbClr val="000000"/>
                            </a:solidFill>
                            <a:round/>
                          </a:ln>
                          <a:effectLst/>
                        </wps:spPr>
                        <wps:bodyPr/>
                      </wps:wsp>
                    </wpg:wgp>
                  </a:graphicData>
                </a:graphic>
              </wp:anchor>
            </w:drawing>
          </mc:Choice>
          <mc:Fallback>
            <w:drawing>
              <wp:anchor allowOverlap="1" behindDoc="0" distB="0" distT="0" distL="114300" distR="114300" hidden="0" layoutInCell="1" locked="0" relativeHeight="0" simplePos="0">
                <wp:simplePos x="0" y="0"/>
                <wp:positionH relativeFrom="column">
                  <wp:posOffset>5341620</wp:posOffset>
                </wp:positionH>
                <wp:positionV relativeFrom="paragraph">
                  <wp:posOffset>-460374</wp:posOffset>
                </wp:positionV>
                <wp:extent cx="1104900" cy="933450"/>
                <wp:effectExtent b="0" l="0" r="0" t="0"/>
                <wp:wrapNone/>
                <wp:docPr id="1" name="image3.png"/>
                <a:graphic>
                  <a:graphicData uri="http://schemas.openxmlformats.org/drawingml/2006/picture">
                    <pic:pic>
                      <pic:nvPicPr>
                        <pic:cNvPr id="0" name="image3.png"/>
                        <pic:cNvPicPr preferRelativeResize="0"/>
                      </pic:nvPicPr>
                      <pic:blipFill>
                        <a:blip r:embed="rId39"/>
                        <a:srcRect b="0" l="0" r="0" t="0"/>
                        <a:stretch>
                          <a:fillRect/>
                        </a:stretch>
                      </pic:blipFill>
                      <pic:spPr>
                        <a:xfrm>
                          <a:off x="0" y="0"/>
                          <a:ext cx="1104900" cy="933450"/>
                        </a:xfrm>
                        <a:prstGeom prst="rect"/>
                        <a:ln/>
                      </pic:spPr>
                    </pic:pic>
                  </a:graphicData>
                </a:graphic>
              </wp:anchor>
            </w:drawing>
          </mc:Fallback>
        </mc:AlternateContent>
      </w:r>
    </w:p>
    <w:p w:rsidR="00000000" w:rsidDel="00000000" w:rsidP="00000000" w:rsidRDefault="00000000" w:rsidRPr="00000000" w14:paraId="00000006">
      <w:pPr>
        <w:rPr>
          <w:b w:val="1"/>
          <w:sz w:val="22"/>
          <w:szCs w:val="22"/>
        </w:rPr>
      </w:pPr>
      <w:r w:rsidDel="00000000" w:rsidR="00000000" w:rsidRPr="00000000">
        <w:rPr>
          <w:rtl w:val="0"/>
        </w:rPr>
      </w:r>
    </w:p>
    <w:p w:rsidR="00000000" w:rsidDel="00000000" w:rsidP="00000000" w:rsidRDefault="00000000" w:rsidRPr="00000000" w14:paraId="00000007">
      <w:pPr>
        <w:spacing w:after="0" w:lineRule="auto"/>
        <w:rPr>
          <w:b w:val="1"/>
          <w:sz w:val="22"/>
          <w:szCs w:val="22"/>
        </w:rPr>
      </w:pPr>
      <w:r w:rsidDel="00000000" w:rsidR="00000000" w:rsidRPr="00000000">
        <w:rPr>
          <w:sz w:val="22"/>
          <w:szCs w:val="22"/>
          <w:rtl w:val="0"/>
        </w:rPr>
        <w:tab/>
      </w:r>
      <w:r w:rsidDel="00000000" w:rsidR="00000000" w:rsidRPr="00000000">
        <w:rPr>
          <w:b w:val="1"/>
          <w:sz w:val="22"/>
          <w:szCs w:val="22"/>
          <w:rtl w:val="0"/>
        </w:rPr>
        <w:t xml:space="preserve">PEPERIKSAAN PERCUBAAN SPM TAHUN 2023       </w:t>
        <w:tab/>
        <w:tab/>
        <w:tab/>
        <w:t xml:space="preserve">               </w:t>
        <w:tab/>
        <w:tab/>
      </w:r>
      <w:r w:rsidDel="00000000" w:rsidR="00000000" w:rsidRPr="00000000">
        <w:drawing>
          <wp:anchor allowOverlap="1" behindDoc="0" distB="0" distT="0" distL="114300" distR="114300" hidden="0" layoutInCell="1" locked="0" relativeHeight="0" simplePos="0">
            <wp:simplePos x="0" y="0"/>
            <wp:positionH relativeFrom="column">
              <wp:posOffset>2991485</wp:posOffset>
            </wp:positionH>
            <wp:positionV relativeFrom="paragraph">
              <wp:posOffset>20320</wp:posOffset>
            </wp:positionV>
            <wp:extent cx="785369" cy="878840"/>
            <wp:effectExtent b="0" l="0" r="0" t="0"/>
            <wp:wrapNone/>
            <wp:docPr descr="Description: Description: Description: Related image" id="19" name="image6.png"/>
            <a:graphic>
              <a:graphicData uri="http://schemas.openxmlformats.org/drawingml/2006/picture">
                <pic:pic>
                  <pic:nvPicPr>
                    <pic:cNvPr descr="Description: Description: Description: Related image" id="0" name="image6.png"/>
                    <pic:cNvPicPr preferRelativeResize="0"/>
                  </pic:nvPicPr>
                  <pic:blipFill>
                    <a:blip r:embed="rId41"/>
                    <a:srcRect b="12098" l="19582" r="19247" t="9361"/>
                    <a:stretch>
                      <a:fillRect/>
                    </a:stretch>
                  </pic:blipFill>
                  <pic:spPr>
                    <a:xfrm>
                      <a:off x="0" y="0"/>
                      <a:ext cx="785369" cy="87884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5341620</wp:posOffset>
            </wp:positionH>
            <wp:positionV relativeFrom="paragraph">
              <wp:posOffset>50800</wp:posOffset>
            </wp:positionV>
            <wp:extent cx="945262" cy="864511"/>
            <wp:effectExtent b="0" l="0" r="0" t="0"/>
            <wp:wrapNone/>
            <wp:docPr descr="Description: Description: Description: Image result for logo ts25" id="21" name="image22.png"/>
            <a:graphic>
              <a:graphicData uri="http://schemas.openxmlformats.org/drawingml/2006/picture">
                <pic:pic>
                  <pic:nvPicPr>
                    <pic:cNvPr descr="Description: Description: Description: Image result for logo ts25" id="0" name="image22.png"/>
                    <pic:cNvPicPr preferRelativeResize="0"/>
                  </pic:nvPicPr>
                  <pic:blipFill>
                    <a:blip r:embed="rId42"/>
                    <a:srcRect b="0" l="0" r="0" t="0"/>
                    <a:stretch>
                      <a:fillRect/>
                    </a:stretch>
                  </pic:blipFill>
                  <pic:spPr>
                    <a:xfrm>
                      <a:off x="0" y="0"/>
                      <a:ext cx="945262" cy="864511"/>
                    </a:xfrm>
                    <a:prstGeom prst="rect"/>
                    <a:ln/>
                  </pic:spPr>
                </pic:pic>
              </a:graphicData>
            </a:graphic>
          </wp:anchor>
        </w:drawing>
      </w:r>
    </w:p>
    <w:p w:rsidR="00000000" w:rsidDel="00000000" w:rsidP="00000000" w:rsidRDefault="00000000" w:rsidRPr="00000000" w14:paraId="00000008">
      <w:pPr>
        <w:spacing w:after="0" w:lineRule="auto"/>
        <w:rPr>
          <w:b w:val="1"/>
          <w:sz w:val="22"/>
          <w:szCs w:val="22"/>
        </w:rPr>
      </w:pPr>
      <w:r w:rsidDel="00000000" w:rsidR="00000000" w:rsidRPr="00000000">
        <w:rPr>
          <w:b w:val="1"/>
          <w:sz w:val="22"/>
          <w:szCs w:val="22"/>
          <w:rtl w:val="0"/>
        </w:rPr>
        <w:tab/>
        <w:t xml:space="preserve">TINGKATAN 5</w:t>
      </w:r>
    </w:p>
    <w:p w:rsidR="00000000" w:rsidDel="00000000" w:rsidP="00000000" w:rsidRDefault="00000000" w:rsidRPr="00000000" w14:paraId="00000009">
      <w:pPr>
        <w:spacing w:after="0" w:lineRule="auto"/>
        <w:rPr>
          <w:b w:val="1"/>
          <w:sz w:val="22"/>
          <w:szCs w:val="22"/>
        </w:rPr>
      </w:pPr>
      <w:r w:rsidDel="00000000" w:rsidR="00000000" w:rsidRPr="00000000">
        <w:rPr>
          <w:b w:val="1"/>
          <w:sz w:val="22"/>
          <w:szCs w:val="22"/>
          <w:rtl w:val="0"/>
        </w:rPr>
        <w:tab/>
        <w:t xml:space="preserve">KERTAS 1</w:t>
      </w:r>
    </w:p>
    <w:p w:rsidR="00000000" w:rsidDel="00000000" w:rsidP="00000000" w:rsidRDefault="00000000" w:rsidRPr="00000000" w14:paraId="0000000A">
      <w:pPr>
        <w:spacing w:after="0" w:lineRule="auto"/>
        <w:rPr>
          <w:b w:val="1"/>
          <w:sz w:val="22"/>
          <w:szCs w:val="22"/>
        </w:rPr>
      </w:pPr>
      <w:r w:rsidDel="00000000" w:rsidR="00000000" w:rsidRPr="00000000">
        <w:rPr>
          <w:b w:val="1"/>
          <w:sz w:val="22"/>
          <w:szCs w:val="22"/>
          <w:rtl w:val="0"/>
        </w:rPr>
        <w:tab/>
        <w:t xml:space="preserve">NOVEMBER </w:t>
      </w:r>
    </w:p>
    <w:p w:rsidR="00000000" w:rsidDel="00000000" w:rsidP="00000000" w:rsidRDefault="00000000" w:rsidRPr="00000000" w14:paraId="0000000B">
      <w:pPr>
        <w:spacing w:after="0" w:lineRule="auto"/>
        <w:rPr>
          <w:sz w:val="22"/>
          <w:szCs w:val="22"/>
        </w:rPr>
      </w:pPr>
      <w:r w:rsidDel="00000000" w:rsidR="00000000" w:rsidRPr="00000000">
        <w:rPr>
          <w:b w:val="1"/>
          <w:sz w:val="22"/>
          <w:szCs w:val="22"/>
          <w:rtl w:val="0"/>
        </w:rPr>
        <w:tab/>
        <w:t xml:space="preserve">2 ½ jam</w:t>
      </w:r>
      <w:r w:rsidDel="00000000" w:rsidR="00000000" w:rsidRPr="00000000">
        <w:rPr>
          <w:sz w:val="22"/>
          <w:szCs w:val="22"/>
          <w:rtl w:val="0"/>
        </w:rPr>
        <w:tab/>
      </w:r>
    </w:p>
    <w:p w:rsidR="00000000" w:rsidDel="00000000" w:rsidP="00000000" w:rsidRDefault="00000000" w:rsidRPr="00000000" w14:paraId="0000000C">
      <w:pPr>
        <w:spacing w:after="0" w:lineRule="auto"/>
        <w:rPr>
          <w:sz w:val="22"/>
          <w:szCs w:val="22"/>
        </w:rPr>
      </w:pPr>
      <w:r w:rsidDel="00000000" w:rsidR="00000000" w:rsidRPr="00000000">
        <w:rPr>
          <w:sz w:val="22"/>
          <w:szCs w:val="22"/>
          <w:rtl w:val="0"/>
        </w:rPr>
        <w:tab/>
        <w:tab/>
        <w:tab/>
        <w:tab/>
        <w:tab/>
        <w:tab/>
        <w:t xml:space="preserve">    </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495300</wp:posOffset>
                </wp:positionH>
                <wp:positionV relativeFrom="paragraph">
                  <wp:posOffset>101600</wp:posOffset>
                </wp:positionV>
                <wp:extent cx="5715000" cy="9525"/>
                <wp:effectExtent b="28575" l="0" r="19050" t="0"/>
                <wp:wrapNone/>
                <wp:docPr id="16" name=""/>
                <a:graphic>
                  <a:graphicData uri="http://schemas.microsoft.com/office/word/2010/wordprocessingShape">
                    <wps:wsp>
                      <wps:cNvCnPr>
                        <a:cxnSpLocks noChangeShapeType="1"/>
                      </wps:cNvCnPr>
                      <wps:spPr bwMode="auto">
                        <a:xfrm>
                          <a:off x="0" y="0"/>
                          <a:ext cx="5715000" cy="9525"/>
                        </a:xfrm>
                        <a:prstGeom prst="straightConnector1">
                          <a:avLst/>
                        </a:prstGeom>
                        <a:noFill/>
                        <a:ln w="19050">
                          <a:solidFill>
                            <a:srgbClr val="000000"/>
                          </a:solidFill>
                          <a:rou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495300</wp:posOffset>
                </wp:positionH>
                <wp:positionV relativeFrom="paragraph">
                  <wp:posOffset>101600</wp:posOffset>
                </wp:positionV>
                <wp:extent cx="5734050" cy="38100"/>
                <wp:effectExtent b="0" l="0" r="0" t="0"/>
                <wp:wrapNone/>
                <wp:docPr id="16" name="image136.png"/>
                <a:graphic>
                  <a:graphicData uri="http://schemas.openxmlformats.org/drawingml/2006/picture">
                    <pic:pic>
                      <pic:nvPicPr>
                        <pic:cNvPr id="0" name="image136.png"/>
                        <pic:cNvPicPr preferRelativeResize="0"/>
                      </pic:nvPicPr>
                      <pic:blipFill>
                        <a:blip r:embed="rId43"/>
                        <a:srcRect b="0" l="0" r="0" t="0"/>
                        <a:stretch>
                          <a:fillRect/>
                        </a:stretch>
                      </pic:blipFill>
                      <pic:spPr>
                        <a:xfrm>
                          <a:off x="0" y="0"/>
                          <a:ext cx="5734050" cy="38100"/>
                        </a:xfrm>
                        <a:prstGeom prst="rect"/>
                        <a:ln/>
                      </pic:spPr>
                    </pic:pic>
                  </a:graphicData>
                </a:graphic>
              </wp:anchor>
            </w:drawing>
          </mc:Fallback>
        </mc:AlternateContent>
      </w:r>
    </w:p>
    <w:p w:rsidR="00000000" w:rsidDel="00000000" w:rsidP="00000000" w:rsidRDefault="00000000" w:rsidRPr="00000000" w14:paraId="0000000D">
      <w:pPr>
        <w:spacing w:after="0" w:lineRule="auto"/>
        <w:ind w:left="993" w:firstLine="0"/>
        <w:jc w:val="center"/>
        <w:rPr>
          <w:b w:val="1"/>
          <w:sz w:val="32"/>
          <w:szCs w:val="32"/>
        </w:rPr>
      </w:pPr>
      <w:r w:rsidDel="00000000" w:rsidR="00000000" w:rsidRPr="00000000">
        <w:rPr>
          <w:b w:val="1"/>
          <w:sz w:val="32"/>
          <w:szCs w:val="32"/>
          <w:rtl w:val="0"/>
        </w:rPr>
        <w:t xml:space="preserve">PERTANIAN</w:t>
      </w:r>
    </w:p>
    <w:p w:rsidR="00000000" w:rsidDel="00000000" w:rsidP="00000000" w:rsidRDefault="00000000" w:rsidRPr="00000000" w14:paraId="0000000E">
      <w:pPr>
        <w:spacing w:after="0" w:lineRule="auto"/>
        <w:ind w:left="993" w:firstLine="0"/>
        <w:jc w:val="center"/>
        <w:rPr>
          <w:b w:val="1"/>
          <w:sz w:val="32"/>
          <w:szCs w:val="32"/>
        </w:rPr>
      </w:pPr>
      <w:r w:rsidDel="00000000" w:rsidR="00000000" w:rsidRPr="00000000">
        <w:rPr>
          <w:b w:val="1"/>
          <w:sz w:val="32"/>
          <w:szCs w:val="32"/>
          <w:rtl w:val="0"/>
        </w:rPr>
        <w:t xml:space="preserve">3729/1</w:t>
      </w:r>
    </w:p>
    <w:p w:rsidR="00000000" w:rsidDel="00000000" w:rsidP="00000000" w:rsidRDefault="00000000" w:rsidRPr="00000000" w14:paraId="0000000F">
      <w:pPr>
        <w:spacing w:after="0" w:lineRule="auto"/>
        <w:ind w:left="993" w:firstLine="0"/>
        <w:jc w:val="center"/>
        <w:rPr>
          <w:sz w:val="22"/>
          <w:szCs w:val="22"/>
        </w:rPr>
      </w:pPr>
      <w:r w:rsidDel="00000000" w:rsidR="00000000" w:rsidRPr="00000000">
        <w:rPr>
          <w:sz w:val="22"/>
          <w:szCs w:val="22"/>
          <w:rtl w:val="0"/>
        </w:rPr>
        <w:t xml:space="preserve">Dua Jam Tiga Puluh Minit</w:t>
      </w:r>
    </w:p>
    <w:p w:rsidR="00000000" w:rsidDel="00000000" w:rsidP="00000000" w:rsidRDefault="00000000" w:rsidRPr="00000000" w14:paraId="00000010">
      <w:pPr>
        <w:spacing w:after="0" w:lineRule="auto"/>
        <w:rPr>
          <w:sz w:val="22"/>
          <w:szCs w:val="22"/>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495300</wp:posOffset>
                </wp:positionH>
                <wp:positionV relativeFrom="paragraph">
                  <wp:posOffset>83185</wp:posOffset>
                </wp:positionV>
                <wp:extent cx="5772150" cy="9525"/>
                <wp:effectExtent b="28575" l="0" r="19050" t="0"/>
                <wp:wrapNone/>
                <wp:docPr id="6" name=""/>
                <a:graphic>
                  <a:graphicData uri="http://schemas.microsoft.com/office/word/2010/wordprocessingShape">
                    <wps:wsp>
                      <wps:cNvCnPr>
                        <a:cxnSpLocks noChangeShapeType="1"/>
                      </wps:cNvCnPr>
                      <wps:spPr bwMode="auto">
                        <a:xfrm flipV="1">
                          <a:off x="0" y="0"/>
                          <a:ext cx="5772150" cy="9525"/>
                        </a:xfrm>
                        <a:prstGeom prst="straightConnector1">
                          <a:avLst/>
                        </a:prstGeom>
                        <a:noFill/>
                        <a:ln w="19050">
                          <a:solidFill>
                            <a:srgbClr val="000000"/>
                          </a:solidFill>
                          <a:rou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495300</wp:posOffset>
                </wp:positionH>
                <wp:positionV relativeFrom="paragraph">
                  <wp:posOffset>83185</wp:posOffset>
                </wp:positionV>
                <wp:extent cx="5791200" cy="38100"/>
                <wp:effectExtent b="0" l="0" r="0" t="0"/>
                <wp:wrapNone/>
                <wp:docPr id="6" name="image46.png"/>
                <a:graphic>
                  <a:graphicData uri="http://schemas.openxmlformats.org/drawingml/2006/picture">
                    <pic:pic>
                      <pic:nvPicPr>
                        <pic:cNvPr id="0" name="image46.png"/>
                        <pic:cNvPicPr preferRelativeResize="0"/>
                      </pic:nvPicPr>
                      <pic:blipFill>
                        <a:blip r:embed="rId45"/>
                        <a:srcRect b="0" l="0" r="0" t="0"/>
                        <a:stretch>
                          <a:fillRect/>
                        </a:stretch>
                      </pic:blipFill>
                      <pic:spPr>
                        <a:xfrm>
                          <a:off x="0" y="0"/>
                          <a:ext cx="5791200" cy="38100"/>
                        </a:xfrm>
                        <a:prstGeom prst="rect"/>
                        <a:ln/>
                      </pic:spPr>
                    </pic:pic>
                  </a:graphicData>
                </a:graphic>
              </wp:anchor>
            </w:drawing>
          </mc:Fallback>
        </mc:AlternateContent>
      </w:r>
    </w:p>
    <w:p w:rsidR="00000000" w:rsidDel="00000000" w:rsidP="00000000" w:rsidRDefault="00000000" w:rsidRPr="00000000" w14:paraId="00000011">
      <w:pPr>
        <w:ind w:left="720" w:firstLine="0"/>
        <w:jc w:val="center"/>
        <w:rPr>
          <w:b w:val="1"/>
          <w:sz w:val="22"/>
          <w:szCs w:val="22"/>
        </w:rPr>
      </w:pPr>
      <w:r w:rsidDel="00000000" w:rsidR="00000000" w:rsidRPr="00000000">
        <w:rPr>
          <w:b w:val="1"/>
          <w:sz w:val="22"/>
          <w:szCs w:val="22"/>
          <w:rtl w:val="0"/>
        </w:rPr>
        <w:t xml:space="preserve">JANGAN BUKA KERTAS PEPERIKSAAN INI SEHINGGA DIBERITAHU</w:t>
      </w:r>
    </w:p>
    <w:tbl>
      <w:tblPr>
        <w:tblStyle w:val="Table2"/>
        <w:tblW w:w="9401.0" w:type="dxa"/>
        <w:jc w:val="left"/>
        <w:tblInd w:w="71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013"/>
        <w:gridCol w:w="4388"/>
        <w:tblGridChange w:id="0">
          <w:tblGrid>
            <w:gridCol w:w="5013"/>
            <w:gridCol w:w="4388"/>
          </w:tblGrid>
        </w:tblGridChange>
      </w:tblGrid>
      <w:tr>
        <w:trPr>
          <w:cantSplit w:val="0"/>
          <w:trHeight w:val="7973" w:hRule="atLeast"/>
          <w:tblHeader w:val="0"/>
        </w:trPr>
        <w:tc>
          <w:tcPr>
            <w:tcMar>
              <w:top w:w="0.0" w:type="dxa"/>
              <w:left w:w="108.0" w:type="dxa"/>
              <w:bottom w:w="0.0" w:type="dxa"/>
              <w:right w:w="108.0" w:type="dxa"/>
            </w:tcMar>
          </w:tcPr>
          <w:p w:rsidR="00000000" w:rsidDel="00000000" w:rsidP="00000000" w:rsidRDefault="00000000" w:rsidRPr="00000000" w14:paraId="00000012">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Tulis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nama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dan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tingkatan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anda pada petak yang disediakan.</w:t>
            </w:r>
          </w:p>
          <w:p w:rsidR="00000000" w:rsidDel="00000000" w:rsidP="00000000" w:rsidRDefault="00000000" w:rsidRPr="00000000" w14:paraId="00000013">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Kertas peperiksaan ini mengandungi </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du</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 bahagian : </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Bahagian 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dan </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Bahagian B</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14">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Jawab </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semua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soalan</w:t>
            </w:r>
          </w:p>
          <w:p w:rsidR="00000000" w:rsidDel="00000000" w:rsidP="00000000" w:rsidRDefault="00000000" w:rsidRPr="00000000" w14:paraId="00000015">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Jawapan anda hendaklah ditulis pada ruang yang disediakan dalam kertas peperiksaan ini. Sekiranya ruang di dalam kertas peperiksaan tidak cukup, sila dapatkan helaian tambahan daripada pengawas peperiksaan. Helaian tambahan hendaklah diikat dan dihantar bersama-sama kertas peperiksaan pada akhir peperiksaan.</w:t>
            </w:r>
          </w:p>
          <w:p w:rsidR="00000000" w:rsidDel="00000000" w:rsidP="00000000" w:rsidRDefault="00000000" w:rsidRPr="00000000" w14:paraId="00000016">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Pengiraan mesti ditunjukkan dengan jelas.</w:t>
            </w:r>
          </w:p>
          <w:p w:rsidR="00000000" w:rsidDel="00000000" w:rsidP="00000000" w:rsidRDefault="00000000" w:rsidRPr="00000000" w14:paraId="00000017">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Anda dibenarkan menggunakan kalkulator saintifik.</w:t>
            </w:r>
          </w:p>
          <w:p w:rsidR="00000000" w:rsidDel="00000000" w:rsidP="00000000" w:rsidRDefault="00000000" w:rsidRPr="00000000" w14:paraId="00000018">
            <w:pPr>
              <w:spacing w:after="0" w:lineRule="auto"/>
              <w:rPr>
                <w:sz w:val="22"/>
                <w:szCs w:val="22"/>
              </w:rPr>
            </w:pPr>
            <w:r w:rsidDel="00000000" w:rsidR="00000000" w:rsidRPr="00000000">
              <w:rPr>
                <w:rtl w:val="0"/>
              </w:rPr>
            </w:r>
          </w:p>
          <w:p w:rsidR="00000000" w:rsidDel="00000000" w:rsidP="00000000" w:rsidRDefault="00000000" w:rsidRPr="00000000" w14:paraId="00000019">
            <w:pPr>
              <w:spacing w:after="0" w:lineRule="auto"/>
              <w:rPr>
                <w:sz w:val="22"/>
                <w:szCs w:val="22"/>
              </w:rPr>
            </w:pPr>
            <w:r w:rsidDel="00000000" w:rsidR="00000000" w:rsidRPr="00000000">
              <w:rPr>
                <w:rtl w:val="0"/>
              </w:rPr>
            </w:r>
          </w:p>
          <w:p w:rsidR="00000000" w:rsidDel="00000000" w:rsidP="00000000" w:rsidRDefault="00000000" w:rsidRPr="00000000" w14:paraId="0000001A">
            <w:pPr>
              <w:spacing w:after="0" w:lineRule="auto"/>
              <w:rPr>
                <w:sz w:val="22"/>
                <w:szCs w:val="22"/>
              </w:rPr>
            </w:pPr>
            <w:r w:rsidDel="00000000" w:rsidR="00000000" w:rsidRPr="00000000">
              <w:rPr>
                <w:rtl w:val="0"/>
              </w:rPr>
            </w:r>
          </w:p>
          <w:p w:rsidR="00000000" w:rsidDel="00000000" w:rsidP="00000000" w:rsidRDefault="00000000" w:rsidRPr="00000000" w14:paraId="0000001B">
            <w:pPr>
              <w:spacing w:after="0" w:lineRule="auto"/>
              <w:rPr>
                <w:sz w:val="22"/>
                <w:szCs w:val="22"/>
              </w:rPr>
            </w:pPr>
            <w:r w:rsidDel="00000000" w:rsidR="00000000" w:rsidRPr="00000000">
              <w:rPr>
                <w:rtl w:val="0"/>
              </w:rPr>
            </w:r>
          </w:p>
          <w:p w:rsidR="00000000" w:rsidDel="00000000" w:rsidP="00000000" w:rsidRDefault="00000000" w:rsidRPr="00000000" w14:paraId="0000001C">
            <w:pPr>
              <w:spacing w:after="0" w:lineRule="auto"/>
              <w:rPr>
                <w:sz w:val="22"/>
                <w:szCs w:val="22"/>
              </w:rPr>
            </w:pPr>
            <w:r w:rsidDel="00000000" w:rsidR="00000000" w:rsidRPr="00000000">
              <w:rPr>
                <w:rtl w:val="0"/>
              </w:rPr>
            </w:r>
          </w:p>
          <w:p w:rsidR="00000000" w:rsidDel="00000000" w:rsidP="00000000" w:rsidRDefault="00000000" w:rsidRPr="00000000" w14:paraId="0000001D">
            <w:pPr>
              <w:spacing w:after="0" w:lineRule="auto"/>
              <w:rPr>
                <w:sz w:val="22"/>
                <w:szCs w:val="22"/>
              </w:rPr>
            </w:pPr>
            <w:r w:rsidDel="00000000" w:rsidR="00000000" w:rsidRPr="00000000">
              <w:rPr>
                <w:rtl w:val="0"/>
              </w:rPr>
            </w:r>
          </w:p>
          <w:p w:rsidR="00000000" w:rsidDel="00000000" w:rsidP="00000000" w:rsidRDefault="00000000" w:rsidRPr="00000000" w14:paraId="0000001E">
            <w:pPr>
              <w:spacing w:after="0" w:lineRule="auto"/>
              <w:rPr>
                <w:sz w:val="22"/>
                <w:szCs w:val="22"/>
              </w:rPr>
            </w:pPr>
            <w:r w:rsidDel="00000000" w:rsidR="00000000" w:rsidRPr="00000000">
              <w:rPr>
                <w:rtl w:val="0"/>
              </w:rPr>
            </w:r>
          </w:p>
          <w:p w:rsidR="00000000" w:rsidDel="00000000" w:rsidP="00000000" w:rsidRDefault="00000000" w:rsidRPr="00000000" w14:paraId="0000001F">
            <w:pPr>
              <w:spacing w:after="0" w:lineRule="auto"/>
              <w:rPr>
                <w:sz w:val="22"/>
                <w:szCs w:val="22"/>
              </w:rPr>
            </w:pPr>
            <w:r w:rsidDel="00000000" w:rsidR="00000000" w:rsidRPr="00000000">
              <w:rPr>
                <w:rtl w:val="0"/>
              </w:rPr>
            </w:r>
          </w:p>
          <w:p w:rsidR="00000000" w:rsidDel="00000000" w:rsidP="00000000" w:rsidRDefault="00000000" w:rsidRPr="00000000" w14:paraId="00000020">
            <w:pPr>
              <w:rPr>
                <w:sz w:val="22"/>
                <w:szCs w:val="22"/>
              </w:rPr>
            </w:pPr>
            <w:r w:rsidDel="00000000" w:rsidR="00000000" w:rsidRPr="00000000">
              <w:rPr>
                <w:rtl w:val="0"/>
              </w:rPr>
            </w:r>
          </w:p>
        </w:tc>
        <w:tc>
          <w:tcPr>
            <w:tcMar>
              <w:top w:w="0.0" w:type="dxa"/>
              <w:left w:w="108.0" w:type="dxa"/>
              <w:bottom w:w="0.0" w:type="dxa"/>
              <w:right w:w="108.0" w:type="dxa"/>
            </w:tcMar>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2"/>
                <w:szCs w:val="22"/>
              </w:rPr>
            </w:pPr>
            <w:r w:rsidDel="00000000" w:rsidR="00000000" w:rsidRPr="00000000">
              <w:rPr>
                <w:rtl w:val="0"/>
              </w:rPr>
            </w:r>
          </w:p>
          <w:tbl>
            <w:tblPr>
              <w:tblStyle w:val="Table3"/>
              <w:tblW w:w="3171.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566"/>
              <w:gridCol w:w="1605"/>
              <w:tblGridChange w:id="0">
                <w:tblGrid>
                  <w:gridCol w:w="1566"/>
                  <w:gridCol w:w="1605"/>
                </w:tblGrid>
              </w:tblGridChange>
            </w:tblGrid>
            <w:tr>
              <w:trPr>
                <w:cantSplit w:val="0"/>
                <w:trHeight w:val="227"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2">
                  <w:pPr>
                    <w:spacing w:after="0" w:line="240" w:lineRule="auto"/>
                    <w:jc w:val="center"/>
                    <w:rPr>
                      <w:b w:val="1"/>
                      <w:sz w:val="22"/>
                      <w:szCs w:val="22"/>
                    </w:rPr>
                  </w:pPr>
                  <w:r w:rsidDel="00000000" w:rsidR="00000000" w:rsidRPr="00000000">
                    <w:rPr>
                      <w:b w:val="1"/>
                      <w:sz w:val="22"/>
                      <w:szCs w:val="22"/>
                      <w:rtl w:val="0"/>
                    </w:rPr>
                    <w:t xml:space="preserve">Soalan</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3">
                  <w:pPr>
                    <w:spacing w:after="0" w:line="240" w:lineRule="auto"/>
                    <w:jc w:val="center"/>
                    <w:rPr>
                      <w:b w:val="1"/>
                      <w:sz w:val="22"/>
                      <w:szCs w:val="22"/>
                    </w:rPr>
                  </w:pPr>
                  <w:r w:rsidDel="00000000" w:rsidR="00000000" w:rsidRPr="00000000">
                    <w:rPr>
                      <w:b w:val="1"/>
                      <w:sz w:val="22"/>
                      <w:szCs w:val="22"/>
                      <w:rtl w:val="0"/>
                    </w:rPr>
                    <w:t xml:space="preserve">Markah</w:t>
                  </w:r>
                </w:p>
              </w:tc>
            </w:tr>
            <w:tr>
              <w:trPr>
                <w:cantSplit w:val="0"/>
                <w:trHeight w:val="227" w:hRule="atLeast"/>
                <w:tblHeader w:val="0"/>
              </w:trPr>
              <w:tc>
                <w:tcPr>
                  <w:gridSpan w:val="2"/>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4">
                  <w:pPr>
                    <w:spacing w:after="0" w:line="240" w:lineRule="auto"/>
                    <w:jc w:val="center"/>
                    <w:rPr>
                      <w:b w:val="1"/>
                      <w:sz w:val="22"/>
                      <w:szCs w:val="22"/>
                    </w:rPr>
                  </w:pPr>
                  <w:r w:rsidDel="00000000" w:rsidR="00000000" w:rsidRPr="00000000">
                    <w:rPr>
                      <w:b w:val="1"/>
                      <w:sz w:val="22"/>
                      <w:szCs w:val="22"/>
                      <w:rtl w:val="0"/>
                    </w:rPr>
                    <w:t xml:space="preserve">BAHAGIAN A</w:t>
                  </w:r>
                </w:p>
              </w:tc>
            </w:tr>
            <w:tr>
              <w:trPr>
                <w:cantSplit w:val="0"/>
                <w:trHeight w:val="227"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6">
                  <w:pPr>
                    <w:spacing w:after="0" w:line="240" w:lineRule="auto"/>
                    <w:jc w:val="center"/>
                    <w:rPr>
                      <w:sz w:val="22"/>
                      <w:szCs w:val="22"/>
                    </w:rPr>
                  </w:pPr>
                  <w:r w:rsidDel="00000000" w:rsidR="00000000" w:rsidRPr="00000000">
                    <w:rPr>
                      <w:sz w:val="22"/>
                      <w:szCs w:val="22"/>
                      <w:rtl w:val="0"/>
                    </w:rPr>
                    <w:t xml:space="preserve">1</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7">
                  <w:pPr>
                    <w:spacing w:after="0" w:line="240" w:lineRule="auto"/>
                    <w:rPr>
                      <w:sz w:val="22"/>
                      <w:szCs w:val="22"/>
                    </w:rPr>
                  </w:pPr>
                  <w:r w:rsidDel="00000000" w:rsidR="00000000" w:rsidRPr="00000000">
                    <w:rPr>
                      <w:rtl w:val="0"/>
                    </w:rPr>
                  </w:r>
                </w:p>
              </w:tc>
            </w:tr>
            <w:tr>
              <w:trPr>
                <w:cantSplit w:val="0"/>
                <w:trHeight w:val="227"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8">
                  <w:pPr>
                    <w:spacing w:after="0" w:line="240" w:lineRule="auto"/>
                    <w:jc w:val="center"/>
                    <w:rPr>
                      <w:sz w:val="22"/>
                      <w:szCs w:val="22"/>
                    </w:rPr>
                  </w:pPr>
                  <w:r w:rsidDel="00000000" w:rsidR="00000000" w:rsidRPr="00000000">
                    <w:rPr>
                      <w:sz w:val="22"/>
                      <w:szCs w:val="22"/>
                      <w:rtl w:val="0"/>
                    </w:rPr>
                    <w:t xml:space="preserve">2</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9">
                  <w:pPr>
                    <w:spacing w:after="0" w:line="240" w:lineRule="auto"/>
                    <w:rPr>
                      <w:sz w:val="22"/>
                      <w:szCs w:val="22"/>
                    </w:rPr>
                  </w:pPr>
                  <w:r w:rsidDel="00000000" w:rsidR="00000000" w:rsidRPr="00000000">
                    <w:rPr>
                      <w:rtl w:val="0"/>
                    </w:rPr>
                  </w:r>
                </w:p>
              </w:tc>
            </w:tr>
            <w:tr>
              <w:trPr>
                <w:cantSplit w:val="0"/>
                <w:trHeight w:val="227"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A">
                  <w:pPr>
                    <w:spacing w:after="0" w:line="240" w:lineRule="auto"/>
                    <w:jc w:val="center"/>
                    <w:rPr>
                      <w:sz w:val="22"/>
                      <w:szCs w:val="22"/>
                    </w:rPr>
                  </w:pPr>
                  <w:r w:rsidDel="00000000" w:rsidR="00000000" w:rsidRPr="00000000">
                    <w:rPr>
                      <w:sz w:val="22"/>
                      <w:szCs w:val="22"/>
                      <w:rtl w:val="0"/>
                    </w:rPr>
                    <w:t xml:space="preserve">3</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B">
                  <w:pPr>
                    <w:spacing w:after="0" w:line="240" w:lineRule="auto"/>
                    <w:rPr>
                      <w:sz w:val="22"/>
                      <w:szCs w:val="22"/>
                    </w:rPr>
                  </w:pPr>
                  <w:r w:rsidDel="00000000" w:rsidR="00000000" w:rsidRPr="00000000">
                    <w:rPr>
                      <w:rtl w:val="0"/>
                    </w:rPr>
                  </w:r>
                </w:p>
              </w:tc>
            </w:tr>
            <w:tr>
              <w:trPr>
                <w:cantSplit w:val="0"/>
                <w:trHeight w:val="217"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C">
                  <w:pPr>
                    <w:spacing w:after="0" w:line="240" w:lineRule="auto"/>
                    <w:jc w:val="center"/>
                    <w:rPr>
                      <w:sz w:val="22"/>
                      <w:szCs w:val="22"/>
                    </w:rPr>
                  </w:pPr>
                  <w:r w:rsidDel="00000000" w:rsidR="00000000" w:rsidRPr="00000000">
                    <w:rPr>
                      <w:sz w:val="22"/>
                      <w:szCs w:val="22"/>
                      <w:rtl w:val="0"/>
                    </w:rPr>
                    <w:t xml:space="preserve">4</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D">
                  <w:pPr>
                    <w:spacing w:after="0" w:line="240" w:lineRule="auto"/>
                    <w:rPr>
                      <w:sz w:val="22"/>
                      <w:szCs w:val="22"/>
                    </w:rPr>
                  </w:pPr>
                  <w:r w:rsidDel="00000000" w:rsidR="00000000" w:rsidRPr="00000000">
                    <w:rPr>
                      <w:rtl w:val="0"/>
                    </w:rPr>
                  </w:r>
                </w:p>
              </w:tc>
            </w:tr>
            <w:tr>
              <w:trPr>
                <w:cantSplit w:val="0"/>
                <w:trHeight w:val="227"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E">
                  <w:pPr>
                    <w:spacing w:after="0" w:line="240" w:lineRule="auto"/>
                    <w:jc w:val="center"/>
                    <w:rPr>
                      <w:sz w:val="22"/>
                      <w:szCs w:val="22"/>
                    </w:rPr>
                  </w:pPr>
                  <w:r w:rsidDel="00000000" w:rsidR="00000000" w:rsidRPr="00000000">
                    <w:rPr>
                      <w:sz w:val="22"/>
                      <w:szCs w:val="22"/>
                      <w:rtl w:val="0"/>
                    </w:rPr>
                    <w:t xml:space="preserve">5</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F">
                  <w:pPr>
                    <w:spacing w:after="0" w:line="240" w:lineRule="auto"/>
                    <w:rPr>
                      <w:sz w:val="22"/>
                      <w:szCs w:val="22"/>
                    </w:rPr>
                  </w:pPr>
                  <w:r w:rsidDel="00000000" w:rsidR="00000000" w:rsidRPr="00000000">
                    <w:rPr>
                      <w:rtl w:val="0"/>
                    </w:rPr>
                  </w:r>
                </w:p>
              </w:tc>
            </w:tr>
            <w:tr>
              <w:trPr>
                <w:cantSplit w:val="0"/>
                <w:trHeight w:val="227"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0">
                  <w:pPr>
                    <w:spacing w:after="0" w:line="240" w:lineRule="auto"/>
                    <w:jc w:val="center"/>
                    <w:rPr>
                      <w:sz w:val="22"/>
                      <w:szCs w:val="22"/>
                    </w:rPr>
                  </w:pPr>
                  <w:r w:rsidDel="00000000" w:rsidR="00000000" w:rsidRPr="00000000">
                    <w:rPr>
                      <w:sz w:val="22"/>
                      <w:szCs w:val="22"/>
                      <w:rtl w:val="0"/>
                    </w:rPr>
                    <w:t xml:space="preserve">6</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1">
                  <w:pPr>
                    <w:spacing w:after="0" w:line="240" w:lineRule="auto"/>
                    <w:rPr>
                      <w:sz w:val="22"/>
                      <w:szCs w:val="22"/>
                    </w:rPr>
                  </w:pPr>
                  <w:r w:rsidDel="00000000" w:rsidR="00000000" w:rsidRPr="00000000">
                    <w:rPr>
                      <w:rtl w:val="0"/>
                    </w:rPr>
                  </w:r>
                </w:p>
              </w:tc>
            </w:tr>
            <w:tr>
              <w:trPr>
                <w:cantSplit w:val="0"/>
                <w:trHeight w:val="227"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2">
                  <w:pPr>
                    <w:spacing w:after="0" w:line="240" w:lineRule="auto"/>
                    <w:jc w:val="center"/>
                    <w:rPr>
                      <w:sz w:val="22"/>
                      <w:szCs w:val="22"/>
                    </w:rPr>
                  </w:pPr>
                  <w:r w:rsidDel="00000000" w:rsidR="00000000" w:rsidRPr="00000000">
                    <w:rPr>
                      <w:sz w:val="22"/>
                      <w:szCs w:val="22"/>
                      <w:rtl w:val="0"/>
                    </w:rPr>
                    <w:t xml:space="preserve">7</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3">
                  <w:pPr>
                    <w:spacing w:after="0" w:line="240" w:lineRule="auto"/>
                    <w:rPr>
                      <w:sz w:val="22"/>
                      <w:szCs w:val="22"/>
                    </w:rPr>
                  </w:pPr>
                  <w:r w:rsidDel="00000000" w:rsidR="00000000" w:rsidRPr="00000000">
                    <w:rPr>
                      <w:rtl w:val="0"/>
                    </w:rPr>
                  </w:r>
                </w:p>
              </w:tc>
            </w:tr>
            <w:tr>
              <w:trPr>
                <w:cantSplit w:val="0"/>
                <w:trHeight w:val="227"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4">
                  <w:pPr>
                    <w:spacing w:after="0" w:line="240" w:lineRule="auto"/>
                    <w:jc w:val="center"/>
                    <w:rPr>
                      <w:sz w:val="22"/>
                      <w:szCs w:val="22"/>
                    </w:rPr>
                  </w:pPr>
                  <w:r w:rsidDel="00000000" w:rsidR="00000000" w:rsidRPr="00000000">
                    <w:rPr>
                      <w:sz w:val="22"/>
                      <w:szCs w:val="22"/>
                      <w:rtl w:val="0"/>
                    </w:rPr>
                    <w:t xml:space="preserve">8</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5">
                  <w:pPr>
                    <w:spacing w:after="0" w:line="240" w:lineRule="auto"/>
                    <w:rPr>
                      <w:sz w:val="22"/>
                      <w:szCs w:val="22"/>
                    </w:rPr>
                  </w:pPr>
                  <w:r w:rsidDel="00000000" w:rsidR="00000000" w:rsidRPr="00000000">
                    <w:rPr>
                      <w:rtl w:val="0"/>
                    </w:rPr>
                  </w:r>
                </w:p>
              </w:tc>
            </w:tr>
            <w:tr>
              <w:trPr>
                <w:cantSplit w:val="0"/>
                <w:trHeight w:val="227"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6">
                  <w:pPr>
                    <w:spacing w:after="0" w:line="240" w:lineRule="auto"/>
                    <w:jc w:val="center"/>
                    <w:rPr>
                      <w:sz w:val="22"/>
                      <w:szCs w:val="22"/>
                    </w:rPr>
                  </w:pPr>
                  <w:r w:rsidDel="00000000" w:rsidR="00000000" w:rsidRPr="00000000">
                    <w:rPr>
                      <w:sz w:val="22"/>
                      <w:szCs w:val="22"/>
                      <w:rtl w:val="0"/>
                    </w:rPr>
                    <w:t xml:space="preserve">9</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7">
                  <w:pPr>
                    <w:spacing w:after="0" w:line="240" w:lineRule="auto"/>
                    <w:rPr>
                      <w:sz w:val="22"/>
                      <w:szCs w:val="22"/>
                    </w:rPr>
                  </w:pPr>
                  <w:r w:rsidDel="00000000" w:rsidR="00000000" w:rsidRPr="00000000">
                    <w:rPr>
                      <w:rtl w:val="0"/>
                    </w:rPr>
                  </w:r>
                </w:p>
              </w:tc>
            </w:tr>
            <w:tr>
              <w:trPr>
                <w:cantSplit w:val="0"/>
                <w:trHeight w:val="227"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8">
                  <w:pPr>
                    <w:spacing w:after="0" w:line="240" w:lineRule="auto"/>
                    <w:jc w:val="center"/>
                    <w:rPr>
                      <w:sz w:val="22"/>
                      <w:szCs w:val="22"/>
                    </w:rPr>
                  </w:pPr>
                  <w:r w:rsidDel="00000000" w:rsidR="00000000" w:rsidRPr="00000000">
                    <w:rPr>
                      <w:sz w:val="22"/>
                      <w:szCs w:val="22"/>
                      <w:rtl w:val="0"/>
                    </w:rPr>
                    <w:t xml:space="preserve">10</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9">
                  <w:pPr>
                    <w:spacing w:after="0" w:line="240" w:lineRule="auto"/>
                    <w:rPr>
                      <w:sz w:val="22"/>
                      <w:szCs w:val="22"/>
                    </w:rPr>
                  </w:pPr>
                  <w:r w:rsidDel="00000000" w:rsidR="00000000" w:rsidRPr="00000000">
                    <w:rPr>
                      <w:rtl w:val="0"/>
                    </w:rPr>
                  </w:r>
                </w:p>
              </w:tc>
            </w:tr>
            <w:tr>
              <w:trPr>
                <w:cantSplit w:val="0"/>
                <w:trHeight w:val="227"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A">
                  <w:pPr>
                    <w:spacing w:after="0" w:line="240" w:lineRule="auto"/>
                    <w:jc w:val="center"/>
                    <w:rPr>
                      <w:sz w:val="22"/>
                      <w:szCs w:val="22"/>
                    </w:rPr>
                  </w:pPr>
                  <w:r w:rsidDel="00000000" w:rsidR="00000000" w:rsidRPr="00000000">
                    <w:rPr>
                      <w:sz w:val="22"/>
                      <w:szCs w:val="22"/>
                      <w:rtl w:val="0"/>
                    </w:rPr>
                    <w:t xml:space="preserve">11</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B">
                  <w:pPr>
                    <w:spacing w:after="0" w:line="240" w:lineRule="auto"/>
                    <w:rPr>
                      <w:sz w:val="22"/>
                      <w:szCs w:val="22"/>
                    </w:rPr>
                  </w:pPr>
                  <w:r w:rsidDel="00000000" w:rsidR="00000000" w:rsidRPr="00000000">
                    <w:rPr>
                      <w:rtl w:val="0"/>
                    </w:rPr>
                  </w:r>
                </w:p>
              </w:tc>
            </w:tr>
            <w:tr>
              <w:trPr>
                <w:cantSplit w:val="0"/>
                <w:trHeight w:val="227"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C">
                  <w:pPr>
                    <w:spacing w:after="0" w:line="240" w:lineRule="auto"/>
                    <w:jc w:val="center"/>
                    <w:rPr>
                      <w:sz w:val="22"/>
                      <w:szCs w:val="22"/>
                    </w:rPr>
                  </w:pPr>
                  <w:r w:rsidDel="00000000" w:rsidR="00000000" w:rsidRPr="00000000">
                    <w:rPr>
                      <w:sz w:val="22"/>
                      <w:szCs w:val="22"/>
                      <w:rtl w:val="0"/>
                    </w:rPr>
                    <w:t xml:space="preserve">12</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D">
                  <w:pPr>
                    <w:spacing w:after="0" w:line="240" w:lineRule="auto"/>
                    <w:rPr>
                      <w:sz w:val="22"/>
                      <w:szCs w:val="22"/>
                    </w:rPr>
                  </w:pPr>
                  <w:r w:rsidDel="00000000" w:rsidR="00000000" w:rsidRPr="00000000">
                    <w:rPr>
                      <w:rtl w:val="0"/>
                    </w:rPr>
                  </w:r>
                </w:p>
              </w:tc>
            </w:tr>
            <w:tr>
              <w:trPr>
                <w:cantSplit w:val="0"/>
                <w:trHeight w:val="227"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E">
                  <w:pPr>
                    <w:spacing w:after="0" w:line="240" w:lineRule="auto"/>
                    <w:jc w:val="center"/>
                    <w:rPr>
                      <w:sz w:val="22"/>
                      <w:szCs w:val="22"/>
                    </w:rPr>
                  </w:pPr>
                  <w:r w:rsidDel="00000000" w:rsidR="00000000" w:rsidRPr="00000000">
                    <w:rPr>
                      <w:sz w:val="22"/>
                      <w:szCs w:val="22"/>
                      <w:rtl w:val="0"/>
                    </w:rPr>
                    <w:t xml:space="preserve">13</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F">
                  <w:pPr>
                    <w:spacing w:after="0" w:line="240" w:lineRule="auto"/>
                    <w:rPr>
                      <w:b w:val="1"/>
                      <w:sz w:val="22"/>
                      <w:szCs w:val="22"/>
                    </w:rPr>
                  </w:pPr>
                  <w:r w:rsidDel="00000000" w:rsidR="00000000" w:rsidRPr="00000000">
                    <w:rPr>
                      <w:rtl w:val="0"/>
                    </w:rPr>
                  </w:r>
                </w:p>
              </w:tc>
            </w:tr>
            <w:tr>
              <w:trPr>
                <w:cantSplit w:val="0"/>
                <w:trHeight w:val="227"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0">
                  <w:pPr>
                    <w:spacing w:after="0" w:line="240" w:lineRule="auto"/>
                    <w:jc w:val="center"/>
                    <w:rPr>
                      <w:sz w:val="22"/>
                      <w:szCs w:val="22"/>
                    </w:rPr>
                  </w:pPr>
                  <w:r w:rsidDel="00000000" w:rsidR="00000000" w:rsidRPr="00000000">
                    <w:rPr>
                      <w:sz w:val="22"/>
                      <w:szCs w:val="22"/>
                      <w:rtl w:val="0"/>
                    </w:rPr>
                    <w:t xml:space="preserve">14</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1">
                  <w:pPr>
                    <w:spacing w:after="0" w:line="240" w:lineRule="auto"/>
                    <w:rPr>
                      <w:sz w:val="22"/>
                      <w:szCs w:val="22"/>
                    </w:rPr>
                  </w:pPr>
                  <w:r w:rsidDel="00000000" w:rsidR="00000000" w:rsidRPr="00000000">
                    <w:rPr>
                      <w:rtl w:val="0"/>
                    </w:rPr>
                  </w:r>
                </w:p>
              </w:tc>
            </w:tr>
            <w:tr>
              <w:trPr>
                <w:cantSplit w:val="0"/>
                <w:trHeight w:val="227"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2">
                  <w:pPr>
                    <w:spacing w:after="0" w:line="240" w:lineRule="auto"/>
                    <w:jc w:val="center"/>
                    <w:rPr>
                      <w:sz w:val="22"/>
                      <w:szCs w:val="22"/>
                    </w:rPr>
                  </w:pPr>
                  <w:r w:rsidDel="00000000" w:rsidR="00000000" w:rsidRPr="00000000">
                    <w:rPr>
                      <w:sz w:val="22"/>
                      <w:szCs w:val="22"/>
                      <w:rtl w:val="0"/>
                    </w:rPr>
                    <w:t xml:space="preserve">15</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3">
                  <w:pPr>
                    <w:spacing w:after="0" w:line="240" w:lineRule="auto"/>
                    <w:rPr>
                      <w:sz w:val="22"/>
                      <w:szCs w:val="22"/>
                    </w:rPr>
                  </w:pPr>
                  <w:r w:rsidDel="00000000" w:rsidR="00000000" w:rsidRPr="00000000">
                    <w:rPr>
                      <w:rtl w:val="0"/>
                    </w:rPr>
                  </w:r>
                </w:p>
              </w:tc>
            </w:tr>
            <w:tr>
              <w:trPr>
                <w:cantSplit w:val="0"/>
                <w:trHeight w:val="217"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4">
                  <w:pPr>
                    <w:spacing w:after="0" w:line="240" w:lineRule="auto"/>
                    <w:jc w:val="center"/>
                    <w:rPr>
                      <w:sz w:val="22"/>
                      <w:szCs w:val="22"/>
                    </w:rPr>
                  </w:pPr>
                  <w:r w:rsidDel="00000000" w:rsidR="00000000" w:rsidRPr="00000000">
                    <w:rPr>
                      <w:sz w:val="22"/>
                      <w:szCs w:val="22"/>
                      <w:rtl w:val="0"/>
                    </w:rPr>
                    <w:t xml:space="preserve">16</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5">
                  <w:pPr>
                    <w:spacing w:after="0" w:line="240" w:lineRule="auto"/>
                    <w:rPr>
                      <w:sz w:val="22"/>
                      <w:szCs w:val="22"/>
                    </w:rPr>
                  </w:pPr>
                  <w:r w:rsidDel="00000000" w:rsidR="00000000" w:rsidRPr="00000000">
                    <w:rPr>
                      <w:rtl w:val="0"/>
                    </w:rPr>
                  </w:r>
                </w:p>
              </w:tc>
            </w:tr>
            <w:tr>
              <w:trPr>
                <w:cantSplit w:val="0"/>
                <w:trHeight w:val="227"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6">
                  <w:pPr>
                    <w:spacing w:after="0" w:line="240" w:lineRule="auto"/>
                    <w:jc w:val="center"/>
                    <w:rPr>
                      <w:sz w:val="22"/>
                      <w:szCs w:val="22"/>
                    </w:rPr>
                  </w:pPr>
                  <w:r w:rsidDel="00000000" w:rsidR="00000000" w:rsidRPr="00000000">
                    <w:rPr>
                      <w:sz w:val="22"/>
                      <w:szCs w:val="22"/>
                      <w:rtl w:val="0"/>
                    </w:rPr>
                    <w:t xml:space="preserve">17</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7">
                  <w:pPr>
                    <w:spacing w:after="0" w:line="240" w:lineRule="auto"/>
                    <w:rPr>
                      <w:sz w:val="22"/>
                      <w:szCs w:val="22"/>
                    </w:rPr>
                  </w:pPr>
                  <w:r w:rsidDel="00000000" w:rsidR="00000000" w:rsidRPr="00000000">
                    <w:rPr>
                      <w:rtl w:val="0"/>
                    </w:rPr>
                  </w:r>
                </w:p>
              </w:tc>
            </w:tr>
            <w:tr>
              <w:trPr>
                <w:cantSplit w:val="0"/>
                <w:trHeight w:val="227"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8">
                  <w:pPr>
                    <w:spacing w:after="0" w:line="240" w:lineRule="auto"/>
                    <w:jc w:val="center"/>
                    <w:rPr>
                      <w:sz w:val="22"/>
                      <w:szCs w:val="22"/>
                    </w:rPr>
                  </w:pPr>
                  <w:r w:rsidDel="00000000" w:rsidR="00000000" w:rsidRPr="00000000">
                    <w:rPr>
                      <w:sz w:val="22"/>
                      <w:szCs w:val="22"/>
                      <w:rtl w:val="0"/>
                    </w:rPr>
                    <w:t xml:space="preserve">18</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9">
                  <w:pPr>
                    <w:spacing w:after="0" w:line="240" w:lineRule="auto"/>
                    <w:rPr>
                      <w:b w:val="1"/>
                      <w:sz w:val="22"/>
                      <w:szCs w:val="22"/>
                    </w:rPr>
                  </w:pPr>
                  <w:r w:rsidDel="00000000" w:rsidR="00000000" w:rsidRPr="00000000">
                    <w:rPr>
                      <w:rtl w:val="0"/>
                    </w:rPr>
                  </w:r>
                </w:p>
              </w:tc>
            </w:tr>
            <w:tr>
              <w:trPr>
                <w:cantSplit w:val="0"/>
                <w:trHeight w:val="227"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A">
                  <w:pPr>
                    <w:spacing w:after="0" w:line="240" w:lineRule="auto"/>
                    <w:jc w:val="center"/>
                    <w:rPr>
                      <w:sz w:val="22"/>
                      <w:szCs w:val="22"/>
                    </w:rPr>
                  </w:pPr>
                  <w:r w:rsidDel="00000000" w:rsidR="00000000" w:rsidRPr="00000000">
                    <w:rPr>
                      <w:sz w:val="22"/>
                      <w:szCs w:val="22"/>
                      <w:rtl w:val="0"/>
                    </w:rPr>
                    <w:t xml:space="preserve">19</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B">
                  <w:pPr>
                    <w:spacing w:after="0" w:line="240" w:lineRule="auto"/>
                    <w:rPr>
                      <w:sz w:val="22"/>
                      <w:szCs w:val="22"/>
                    </w:rPr>
                  </w:pPr>
                  <w:r w:rsidDel="00000000" w:rsidR="00000000" w:rsidRPr="00000000">
                    <w:rPr>
                      <w:rtl w:val="0"/>
                    </w:rPr>
                  </w:r>
                </w:p>
              </w:tc>
            </w:tr>
            <w:tr>
              <w:trPr>
                <w:cantSplit w:val="0"/>
                <w:trHeight w:val="227"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C">
                  <w:pPr>
                    <w:spacing w:after="0" w:line="240" w:lineRule="auto"/>
                    <w:jc w:val="center"/>
                    <w:rPr>
                      <w:sz w:val="22"/>
                      <w:szCs w:val="22"/>
                    </w:rPr>
                  </w:pPr>
                  <w:r w:rsidDel="00000000" w:rsidR="00000000" w:rsidRPr="00000000">
                    <w:rPr>
                      <w:sz w:val="22"/>
                      <w:szCs w:val="22"/>
                      <w:rtl w:val="0"/>
                    </w:rPr>
                    <w:t xml:space="preserve">20</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D">
                  <w:pPr>
                    <w:spacing w:after="0" w:line="240" w:lineRule="auto"/>
                    <w:rPr>
                      <w:sz w:val="22"/>
                      <w:szCs w:val="22"/>
                    </w:rPr>
                  </w:pPr>
                  <w:r w:rsidDel="00000000" w:rsidR="00000000" w:rsidRPr="00000000">
                    <w:rPr>
                      <w:rtl w:val="0"/>
                    </w:rPr>
                  </w:r>
                </w:p>
              </w:tc>
            </w:tr>
            <w:tr>
              <w:trPr>
                <w:cantSplit w:val="0"/>
                <w:trHeight w:val="227"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E">
                  <w:pPr>
                    <w:spacing w:after="0" w:line="240" w:lineRule="auto"/>
                    <w:jc w:val="center"/>
                    <w:rPr>
                      <w:sz w:val="22"/>
                      <w:szCs w:val="22"/>
                    </w:rPr>
                  </w:pPr>
                  <w:r w:rsidDel="00000000" w:rsidR="00000000" w:rsidRPr="00000000">
                    <w:rPr>
                      <w:sz w:val="22"/>
                      <w:szCs w:val="22"/>
                      <w:rtl w:val="0"/>
                    </w:rPr>
                    <w:t xml:space="preserve">Jumlah</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F">
                  <w:pPr>
                    <w:spacing w:after="0" w:line="240" w:lineRule="auto"/>
                    <w:jc w:val="center"/>
                    <w:rPr>
                      <w:sz w:val="22"/>
                      <w:szCs w:val="22"/>
                    </w:rPr>
                  </w:pPr>
                  <w:r w:rsidDel="00000000" w:rsidR="00000000" w:rsidRPr="00000000">
                    <w:rPr>
                      <w:sz w:val="22"/>
                      <w:szCs w:val="22"/>
                      <w:rtl w:val="0"/>
                    </w:rPr>
                    <w:t xml:space="preserve">/ 50</w:t>
                  </w:r>
                </w:p>
              </w:tc>
            </w:tr>
            <w:tr>
              <w:trPr>
                <w:cantSplit w:val="0"/>
                <w:trHeight w:val="227" w:hRule="atLeast"/>
                <w:tblHeader w:val="0"/>
              </w:trPr>
              <w:tc>
                <w:tcPr>
                  <w:gridSpan w:val="2"/>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0">
                  <w:pPr>
                    <w:spacing w:after="0" w:line="240" w:lineRule="auto"/>
                    <w:jc w:val="center"/>
                    <w:rPr>
                      <w:b w:val="1"/>
                      <w:sz w:val="22"/>
                      <w:szCs w:val="22"/>
                    </w:rPr>
                  </w:pPr>
                  <w:r w:rsidDel="00000000" w:rsidR="00000000" w:rsidRPr="00000000">
                    <w:rPr>
                      <w:b w:val="1"/>
                      <w:sz w:val="22"/>
                      <w:szCs w:val="22"/>
                      <w:rtl w:val="0"/>
                    </w:rPr>
                    <w:t xml:space="preserve">BAHAGIAN B</w:t>
                  </w:r>
                </w:p>
              </w:tc>
            </w:tr>
            <w:tr>
              <w:trPr>
                <w:cantSplit w:val="0"/>
                <w:trHeight w:val="227"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2">
                  <w:pPr>
                    <w:spacing w:after="0" w:line="240" w:lineRule="auto"/>
                    <w:jc w:val="center"/>
                    <w:rPr>
                      <w:sz w:val="22"/>
                      <w:szCs w:val="22"/>
                    </w:rPr>
                  </w:pPr>
                  <w:r w:rsidDel="00000000" w:rsidR="00000000" w:rsidRPr="00000000">
                    <w:rPr>
                      <w:sz w:val="22"/>
                      <w:szCs w:val="22"/>
                      <w:rtl w:val="0"/>
                    </w:rPr>
                    <w:t xml:space="preserve">1</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3">
                  <w:pPr>
                    <w:spacing w:after="0" w:line="240" w:lineRule="auto"/>
                    <w:rPr>
                      <w:sz w:val="22"/>
                      <w:szCs w:val="22"/>
                    </w:rPr>
                  </w:pPr>
                  <w:r w:rsidDel="00000000" w:rsidR="00000000" w:rsidRPr="00000000">
                    <w:rPr>
                      <w:rtl w:val="0"/>
                    </w:rPr>
                  </w:r>
                </w:p>
              </w:tc>
            </w:tr>
            <w:tr>
              <w:trPr>
                <w:cantSplit w:val="0"/>
                <w:trHeight w:val="227"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4">
                  <w:pPr>
                    <w:spacing w:after="0" w:line="240" w:lineRule="auto"/>
                    <w:jc w:val="center"/>
                    <w:rPr>
                      <w:sz w:val="22"/>
                      <w:szCs w:val="22"/>
                    </w:rPr>
                  </w:pPr>
                  <w:r w:rsidDel="00000000" w:rsidR="00000000" w:rsidRPr="00000000">
                    <w:rPr>
                      <w:sz w:val="22"/>
                      <w:szCs w:val="22"/>
                      <w:rtl w:val="0"/>
                    </w:rPr>
                    <w:t xml:space="preserve">2</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5">
                  <w:pPr>
                    <w:spacing w:after="0" w:line="240" w:lineRule="auto"/>
                    <w:rPr>
                      <w:sz w:val="22"/>
                      <w:szCs w:val="22"/>
                    </w:rPr>
                  </w:pPr>
                  <w:r w:rsidDel="00000000" w:rsidR="00000000" w:rsidRPr="00000000">
                    <w:rPr>
                      <w:rtl w:val="0"/>
                    </w:rPr>
                  </w:r>
                </w:p>
              </w:tc>
            </w:tr>
            <w:tr>
              <w:trPr>
                <w:cantSplit w:val="0"/>
                <w:trHeight w:val="227"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6">
                  <w:pPr>
                    <w:spacing w:after="0" w:line="240" w:lineRule="auto"/>
                    <w:jc w:val="center"/>
                    <w:rPr>
                      <w:sz w:val="22"/>
                      <w:szCs w:val="22"/>
                    </w:rPr>
                  </w:pPr>
                  <w:r w:rsidDel="00000000" w:rsidR="00000000" w:rsidRPr="00000000">
                    <w:rPr>
                      <w:sz w:val="22"/>
                      <w:szCs w:val="22"/>
                      <w:rtl w:val="0"/>
                    </w:rPr>
                    <w:t xml:space="preserve">3</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7">
                  <w:pPr>
                    <w:spacing w:after="0" w:line="240" w:lineRule="auto"/>
                    <w:rPr>
                      <w:sz w:val="22"/>
                      <w:szCs w:val="22"/>
                    </w:rPr>
                  </w:pPr>
                  <w:r w:rsidDel="00000000" w:rsidR="00000000" w:rsidRPr="00000000">
                    <w:rPr>
                      <w:rtl w:val="0"/>
                    </w:rPr>
                  </w:r>
                </w:p>
              </w:tc>
            </w:tr>
            <w:tr>
              <w:trPr>
                <w:cantSplit w:val="0"/>
                <w:trHeight w:val="227"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8">
                  <w:pPr>
                    <w:spacing w:after="0" w:line="240" w:lineRule="auto"/>
                    <w:jc w:val="center"/>
                    <w:rPr>
                      <w:sz w:val="22"/>
                      <w:szCs w:val="22"/>
                    </w:rPr>
                  </w:pPr>
                  <w:r w:rsidDel="00000000" w:rsidR="00000000" w:rsidRPr="00000000">
                    <w:rPr>
                      <w:sz w:val="22"/>
                      <w:szCs w:val="22"/>
                      <w:rtl w:val="0"/>
                    </w:rPr>
                    <w:t xml:space="preserve">4</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9">
                  <w:pPr>
                    <w:spacing w:after="0" w:line="240" w:lineRule="auto"/>
                    <w:rPr>
                      <w:sz w:val="22"/>
                      <w:szCs w:val="22"/>
                    </w:rPr>
                  </w:pPr>
                  <w:r w:rsidDel="00000000" w:rsidR="00000000" w:rsidRPr="00000000">
                    <w:rPr>
                      <w:rtl w:val="0"/>
                    </w:rPr>
                  </w:r>
                </w:p>
              </w:tc>
            </w:tr>
            <w:tr>
              <w:trPr>
                <w:cantSplit w:val="0"/>
                <w:trHeight w:val="227"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A">
                  <w:pPr>
                    <w:spacing w:after="0" w:line="240" w:lineRule="auto"/>
                    <w:jc w:val="center"/>
                    <w:rPr>
                      <w:sz w:val="22"/>
                      <w:szCs w:val="22"/>
                    </w:rPr>
                  </w:pPr>
                  <w:r w:rsidDel="00000000" w:rsidR="00000000" w:rsidRPr="00000000">
                    <w:rPr>
                      <w:sz w:val="22"/>
                      <w:szCs w:val="22"/>
                      <w:rtl w:val="0"/>
                    </w:rPr>
                    <w:t xml:space="preserve">Jumlah</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B">
                  <w:pPr>
                    <w:spacing w:after="0" w:line="240" w:lineRule="auto"/>
                    <w:jc w:val="center"/>
                    <w:rPr>
                      <w:sz w:val="22"/>
                      <w:szCs w:val="22"/>
                    </w:rPr>
                  </w:pPr>
                  <w:r w:rsidDel="00000000" w:rsidR="00000000" w:rsidRPr="00000000">
                    <w:rPr>
                      <w:sz w:val="22"/>
                      <w:szCs w:val="22"/>
                      <w:rtl w:val="0"/>
                    </w:rPr>
                    <w:t xml:space="preserve">/ 50</w:t>
                  </w:r>
                </w:p>
              </w:tc>
            </w:tr>
          </w:tbl>
          <w:p w:rsidR="00000000" w:rsidDel="00000000" w:rsidP="00000000" w:rsidRDefault="00000000" w:rsidRPr="00000000" w14:paraId="0000005C">
            <w:pPr>
              <w:spacing w:after="0" w:lineRule="auto"/>
              <w:rPr>
                <w:sz w:val="22"/>
                <w:szCs w:val="22"/>
              </w:rPr>
            </w:pPr>
            <w:r w:rsidDel="00000000" w:rsidR="00000000" w:rsidRPr="00000000">
              <w:rPr>
                <w:rtl w:val="0"/>
              </w:rPr>
            </w:r>
          </w:p>
          <w:p w:rsidR="00000000" w:rsidDel="00000000" w:rsidP="00000000" w:rsidRDefault="00000000" w:rsidRPr="00000000" w14:paraId="0000005D">
            <w:pPr>
              <w:rPr>
                <w:sz w:val="22"/>
                <w:szCs w:val="22"/>
              </w:rPr>
            </w:pPr>
            <w:r w:rsidDel="00000000" w:rsidR="00000000" w:rsidRPr="00000000">
              <w:rPr>
                <w:rtl w:val="0"/>
              </w:rPr>
            </w:r>
          </w:p>
        </w:tc>
      </w:tr>
    </w:tbl>
    <w:p w:rsidR="00000000" w:rsidDel="00000000" w:rsidP="00000000" w:rsidRDefault="00000000" w:rsidRPr="00000000" w14:paraId="0000005E">
      <w:pPr>
        <w:spacing w:after="0" w:line="24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F">
      <w:pPr>
        <w:spacing w:after="0" w:lineRule="auto"/>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60">
      <w:pPr>
        <w:spacing w:after="0" w:lineRule="auto"/>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61">
      <w:pPr>
        <w:spacing w:after="0" w:lineRule="auto"/>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62">
      <w:pPr>
        <w:spacing w:after="0" w:lineRule="auto"/>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63">
      <w:pPr>
        <w:spacing w:after="0" w:lineRule="auto"/>
        <w:rPr>
          <w:rFonts w:ascii="Arial" w:cs="Arial" w:eastAsia="Arial" w:hAnsi="Arial"/>
          <w:b w:val="1"/>
          <w:sz w:val="22"/>
          <w:szCs w:val="22"/>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774065</wp:posOffset>
                </wp:positionH>
                <wp:positionV relativeFrom="paragraph">
                  <wp:posOffset>19050</wp:posOffset>
                </wp:positionV>
                <wp:extent cx="5140325" cy="289560"/>
                <wp:effectExtent b="0" l="0" r="3175" t="0"/>
                <wp:wrapNone/>
                <wp:docPr id="10" name=""/>
                <a:graphic>
                  <a:graphicData uri="http://schemas.microsoft.com/office/word/2010/wordprocessingShape">
                    <wps:wsp>
                      <wps:cNvSpPr txBox="1">
                        <a:spLocks noChangeArrowheads="1"/>
                      </wps:cNvSpPr>
                      <wps:spPr bwMode="auto">
                        <a:xfrm>
                          <a:off x="0" y="0"/>
                          <a:ext cx="5140325" cy="289560"/>
                        </a:xfrm>
                        <a:prstGeom prst="rect">
                          <a:avLst/>
                        </a:prstGeom>
                        <a:solidFill>
                          <a:srgbClr val="FFFFFF"/>
                        </a:solidFill>
                        <a:ln>
                          <a:noFill/>
                        </a:ln>
                      </wps:spPr>
                      <wps:txbx>
                        <w:txbxContent>
                          <w:p w:rsidR="00000000" w:rsidDel="00000000" w:rsidP="00000000" w:rsidRDefault="00000000" w:rsidRPr="00000000">
                            <w:pPr>
                              <w:pStyle w:val="8"/>
                              <w:jc w:val="center"/>
                              <w:rPr>
                                <w:rFonts w:eastAsia="SimSun"/>
                                <w:b w:val="1"/>
                                <w:bCs w:val="1"/>
                                <w:sz w:val="22"/>
                                <w:szCs w:val="22"/>
                                <w:lang w:eastAsia="zh-CN" w:val="sv-SE"/>
                              </w:rPr>
                            </w:pPr>
                            <w:r w:rsidDel="00000000" w:rsidR="00000000" w:rsidRPr="00000000">
                              <w:rPr>
                                <w:b w:val="1"/>
                                <w:bCs w:val="1"/>
                                <w:sz w:val="22"/>
                                <w:szCs w:val="22"/>
                                <w:lang w:val="sv-SE"/>
                              </w:rPr>
                              <w:t>Kertas soalan ini mengandungi 1</w:t>
                            </w:r>
                            <w:r w:rsidDel="00000000" w:rsidR="00000000" w:rsidRPr="00000000">
                              <w:rPr>
                                <w:rFonts w:hint="default"/>
                                <w:b w:val="1"/>
                                <w:bCs w:val="1"/>
                                <w:sz w:val="22"/>
                                <w:szCs w:val="22"/>
                                <w:lang w:val="en-US"/>
                              </w:rPr>
                              <w:t>7</w:t>
                            </w:r>
                            <w:r w:rsidDel="00000000" w:rsidR="00000000" w:rsidRPr="00000000">
                              <w:rPr>
                                <w:b w:val="1"/>
                                <w:bCs w:val="1"/>
                                <w:sz w:val="22"/>
                                <w:szCs w:val="22"/>
                                <w:lang w:val="sv-SE"/>
                              </w:rPr>
                              <w:t xml:space="preserve"> halaman bercetak</w:t>
                            </w:r>
                          </w:p>
                          <w:p w:rsidR="00000000" w:rsidDel="00000000" w:rsidP="00000000" w:rsidRDefault="00000000" w:rsidRPr="00000000">
                            <w:pPr>
                              <w:pStyle w:val="8"/>
                              <w:jc w:val="center"/>
                              <w:rPr>
                                <w:rFonts w:eastAsia="SimSun"/>
                                <w:b w:val="1"/>
                                <w:bCs w:val="1"/>
                                <w:lang w:eastAsia="zh-CN" w:val="sv-SE"/>
                              </w:rPr>
                            </w:pPr>
                          </w:p>
                          <w:p w:rsidR="00000000" w:rsidDel="00000000" w:rsidP="00000000" w:rsidRDefault="00000000" w:rsidRPr="00000000">
                            <w:pPr>
                              <w:pStyle w:val="8"/>
                              <w:rPr>
                                <w:lang w:val="sv-SE"/>
                              </w:rPr>
                            </w:pPr>
                          </w:p>
                          <w:p w:rsidR="00000000" w:rsidDel="00000000" w:rsidP="00000000" w:rsidRDefault="00000000" w:rsidRPr="00000000">
                            <w:pPr>
                              <w:rPr>
                                <w:lang w:val="sv-SE"/>
                              </w:rPr>
                            </w:pPr>
                          </w:p>
                        </w:txbxContent>
                      </wps:txbx>
                      <wps:bodyPr anchorCtr="0" anchor="t" bIns="45720" lIns="91440" rIns="91440" rot="0" upright="1" vert="horz" wrap="square" tIns="4572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774065</wp:posOffset>
                </wp:positionH>
                <wp:positionV relativeFrom="paragraph">
                  <wp:posOffset>19050</wp:posOffset>
                </wp:positionV>
                <wp:extent cx="5143500" cy="289560"/>
                <wp:effectExtent b="0" l="0" r="0" t="0"/>
                <wp:wrapNone/>
                <wp:docPr id="10" name="image101.png"/>
                <a:graphic>
                  <a:graphicData uri="http://schemas.openxmlformats.org/drawingml/2006/picture">
                    <pic:pic>
                      <pic:nvPicPr>
                        <pic:cNvPr id="0" name="image101.png"/>
                        <pic:cNvPicPr preferRelativeResize="0"/>
                      </pic:nvPicPr>
                      <pic:blipFill>
                        <a:blip r:embed="rId46"/>
                        <a:srcRect b="0" l="0" r="0" t="0"/>
                        <a:stretch>
                          <a:fillRect/>
                        </a:stretch>
                      </pic:blipFill>
                      <pic:spPr>
                        <a:xfrm>
                          <a:off x="0" y="0"/>
                          <a:ext cx="5143500" cy="289560"/>
                        </a:xfrm>
                        <a:prstGeom prst="rect"/>
                        <a:ln/>
                      </pic:spPr>
                    </pic:pic>
                  </a:graphicData>
                </a:graphic>
              </wp:anchor>
            </w:drawing>
          </mc:Fallback>
        </mc:AlternateContent>
      </w:r>
    </w:p>
    <w:p w:rsidR="00000000" w:rsidDel="00000000" w:rsidP="00000000" w:rsidRDefault="00000000" w:rsidRPr="00000000" w14:paraId="00000064">
      <w:pPr>
        <w:spacing w:after="0" w:lineRule="auto"/>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65">
      <w:pPr>
        <w:spacing w:after="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BAHAGIAN A</w:t>
      </w:r>
    </w:p>
    <w:p w:rsidR="00000000" w:rsidDel="00000000" w:rsidP="00000000" w:rsidRDefault="00000000" w:rsidRPr="00000000" w14:paraId="00000066">
      <w:pPr>
        <w:spacing w:after="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Jawab </w:t>
      </w:r>
      <w:r w:rsidDel="00000000" w:rsidR="00000000" w:rsidRPr="00000000">
        <w:rPr>
          <w:rFonts w:ascii="Times New Roman" w:cs="Times New Roman" w:eastAsia="Times New Roman" w:hAnsi="Times New Roman"/>
          <w:b w:val="1"/>
          <w:i w:val="1"/>
          <w:sz w:val="24"/>
          <w:szCs w:val="24"/>
          <w:rtl w:val="0"/>
        </w:rPr>
        <w:t xml:space="preserve">semua</w:t>
      </w:r>
      <w:r w:rsidDel="00000000" w:rsidR="00000000" w:rsidRPr="00000000">
        <w:rPr>
          <w:rFonts w:ascii="Times New Roman" w:cs="Times New Roman" w:eastAsia="Times New Roman" w:hAnsi="Times New Roman"/>
          <w:sz w:val="24"/>
          <w:szCs w:val="24"/>
          <w:rtl w:val="0"/>
        </w:rPr>
        <w:t xml:space="preserve"> soalan</w:t>
      </w:r>
    </w:p>
    <w:p w:rsidR="00000000" w:rsidDel="00000000" w:rsidP="00000000" w:rsidRDefault="00000000" w:rsidRPr="00000000" w14:paraId="00000067">
      <w:pPr>
        <w:spacing w:after="0" w:lineRule="auto"/>
        <w:ind w:firstLine="42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Masa yang dicadangkan bahagian ini ialah : </w:t>
      </w:r>
      <w:r w:rsidDel="00000000" w:rsidR="00000000" w:rsidRPr="00000000">
        <w:rPr>
          <w:rFonts w:ascii="Times New Roman" w:cs="Times New Roman" w:eastAsia="Times New Roman" w:hAnsi="Times New Roman"/>
          <w:b w:val="1"/>
          <w:sz w:val="24"/>
          <w:szCs w:val="24"/>
          <w:rtl w:val="0"/>
        </w:rPr>
        <w:t xml:space="preserve">60 minit</w:t>
      </w:r>
    </w:p>
    <w:p w:rsidR="00000000" w:rsidDel="00000000" w:rsidP="00000000" w:rsidRDefault="00000000" w:rsidRPr="00000000" w14:paraId="00000068">
      <w:pPr>
        <w:spacing w:after="0" w:lineRule="auto"/>
        <w:ind w:firstLine="42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9">
      <w:pPr>
        <w:spacing w:after="0" w:lineRule="auto"/>
        <w:ind w:firstLine="42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A">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Jadual 1 menunjukkan sifat dan jenis tanah.</w:t>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Lengkapkan jadual di bawah.</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4"/>
        <w:tblW w:w="9434.0" w:type="dxa"/>
        <w:jc w:val="left"/>
        <w:tblInd w:w="731.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877"/>
        <w:gridCol w:w="4557"/>
        <w:tblGridChange w:id="0">
          <w:tblGrid>
            <w:gridCol w:w="4877"/>
            <w:gridCol w:w="4557"/>
          </w:tblGrid>
        </w:tblGridChange>
      </w:tblGrid>
      <w:tr>
        <w:trPr>
          <w:cantSplit w:val="0"/>
          <w:trHeight w:val="26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6D">
            <w:pPr>
              <w:spacing w:after="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Ciri- Ciri</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6E">
            <w:pPr>
              <w:spacing w:after="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Jenis Tanah</w:t>
            </w:r>
          </w:p>
        </w:tc>
      </w:tr>
      <w:tr>
        <w:trPr>
          <w:cantSplit w:val="0"/>
          <w:trHeight w:val="594"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vAlign w:val="center"/>
          </w:tcPr>
          <w:p w:rsidR="00000000" w:rsidDel="00000000" w:rsidP="00000000" w:rsidRDefault="00000000" w:rsidRPr="00000000" w14:paraId="0000006F">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Saiz kumin yang paling besar</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70">
            <w:pPr>
              <w:spacing w:after="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1">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w:t>
            </w:r>
          </w:p>
        </w:tc>
      </w:tr>
      <w:tr>
        <w:trPr>
          <w:cantSplit w:val="0"/>
          <w:trHeight w:val="598"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vAlign w:val="center"/>
          </w:tcPr>
          <w:p w:rsidR="00000000" w:rsidDel="00000000" w:rsidP="00000000" w:rsidRDefault="00000000" w:rsidRPr="00000000" w14:paraId="00000072">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Mempunyai saliran yang sederhana baik</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73">
            <w:pPr>
              <w:spacing w:after="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4">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ii…………………………………………….</w:t>
            </w:r>
          </w:p>
        </w:tc>
      </w:tr>
      <w:tr>
        <w:trPr>
          <w:cantSplit w:val="0"/>
          <w:trHeight w:val="598"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vAlign w:val="center"/>
          </w:tcPr>
          <w:p w:rsidR="00000000" w:rsidDel="00000000" w:rsidP="00000000" w:rsidRDefault="00000000" w:rsidRPr="00000000" w14:paraId="00000075">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Melekit ketika basah dan mudah dibentuk</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76">
            <w:pPr>
              <w:spacing w:after="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7">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iii…………………………………………….</w:t>
            </w:r>
          </w:p>
        </w:tc>
      </w:tr>
    </w:tbl>
    <w:p w:rsidR="00000000" w:rsidDel="00000000" w:rsidP="00000000" w:rsidRDefault="00000000" w:rsidRPr="00000000" w14:paraId="00000078">
      <w:pPr>
        <w:spacing w:after="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Jadual 1</w:t>
      </w:r>
    </w:p>
    <w:p w:rsidR="00000000" w:rsidDel="00000000" w:rsidP="00000000" w:rsidRDefault="00000000" w:rsidRPr="00000000" w14:paraId="00000079">
      <w:pPr>
        <w:spacing w:after="0" w:lineRule="auto"/>
        <w:ind w:right="-400" w:firstLine="420"/>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markah]</w:t>
      </w:r>
    </w:p>
    <w:p w:rsidR="00000000" w:rsidDel="00000000" w:rsidP="00000000" w:rsidRDefault="00000000" w:rsidRPr="00000000" w14:paraId="0000007A">
      <w:pPr>
        <w:spacing w:after="0" w:lineRule="auto"/>
        <w:ind w:right="-400" w:firstLine="420"/>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B">
      <w:pPr>
        <w:spacing w:after="0" w:lineRule="auto"/>
        <w:ind w:right="-400" w:firstLine="420"/>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C">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Rajah 1 menunjukkan jenis-jenis baja. </w:t>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Lengkapkan rajah itu.</w:t>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114300" distR="114300">
            <wp:extent cx="5721985" cy="2881630"/>
            <wp:effectExtent b="7620" l="0" r="0" t="6350"/>
            <wp:docPr id="14" name=""/>
            <a:graphic>
              <a:graphicData uri="http://schemas.openxmlformats.org/drawingml/2006/diagram">
                <dgm:relIds r:cs="rId1" r:dm="rId2" r:lo="rId3" r:qs="rId4"/>
              </a:graphicData>
            </a:graphic>
          </wp:inline>
        </w:drawing>
      </w:r>
      <w:r w:rsidDel="00000000" w:rsidR="00000000" w:rsidRPr="00000000">
        <w:rPr>
          <w:rtl w:val="0"/>
        </w:rPr>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2">
      <w:pPr>
        <w:spacing w:after="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          Rajah 1</w:t>
      </w:r>
      <w:r w:rsidDel="00000000" w:rsidR="00000000" w:rsidRPr="00000000">
        <w:rPr>
          <w:rtl w:val="0"/>
        </w:rPr>
      </w:r>
    </w:p>
    <w:p w:rsidR="00000000" w:rsidDel="00000000" w:rsidP="00000000" w:rsidRDefault="00000000" w:rsidRPr="00000000" w14:paraId="00000083">
      <w:pPr>
        <w:spacing w:after="0" w:lineRule="auto"/>
        <w:ind w:firstLine="42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4">
      <w:pPr>
        <w:widowControl w:val="0"/>
        <w:spacing w:after="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markah]</w:t>
      </w:r>
    </w:p>
    <w:p w:rsidR="00000000" w:rsidDel="00000000" w:rsidP="00000000" w:rsidRDefault="00000000" w:rsidRPr="00000000" w14:paraId="00000085">
      <w:pPr>
        <w:spacing w:after="0" w:lineRule="auto"/>
        <w:ind w:firstLine="42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6">
      <w:pPr>
        <w:spacing w:after="0" w:lineRule="auto"/>
        <w:ind w:firstLine="42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7">
      <w:pPr>
        <w:spacing w:after="0" w:lineRule="auto"/>
        <w:ind w:firstLine="42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8">
      <w:pPr>
        <w:spacing w:after="0" w:lineRule="auto"/>
        <w:ind w:firstLine="42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9">
      <w:pPr>
        <w:spacing w:after="0" w:lineRule="auto"/>
        <w:ind w:firstLine="42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A">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Rajah 2 menunjukkan carta alir kaedah penghasilan baja Fermentasi Fruit Juices (FFJ). </w:t>
      </w:r>
    </w:p>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Lengkapkan carta alir itu.</w:t>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D">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5554345" cy="2684145"/>
            <wp:effectExtent b="0" l="0" r="8255" t="0"/>
            <wp:docPr id="13" name=""/>
            <a:graphic>
              <a:graphicData uri="http://schemas.openxmlformats.org/drawingml/2006/diagram">
                <dgm:relIds r:cs="rId6" r:dm="rId7" r:lo="rId8" r:qs="rId9"/>
              </a:graphicData>
            </a:graphic>
          </wp:inline>
        </w:drawing>
      </w:r>
      <w:r w:rsidDel="00000000" w:rsidR="00000000" w:rsidRPr="00000000">
        <w:rPr>
          <w:rtl w:val="0"/>
        </w:rPr>
      </w:r>
    </w:p>
    <w:p w:rsidR="00000000" w:rsidDel="00000000" w:rsidP="00000000" w:rsidRDefault="00000000" w:rsidRPr="00000000" w14:paraId="0000008E">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Rajah 2 </w:t>
      </w:r>
    </w:p>
    <w:p w:rsidR="00000000" w:rsidDel="00000000" w:rsidP="00000000" w:rsidRDefault="00000000" w:rsidRPr="00000000" w14:paraId="0000008F">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[3 markah]</w:t>
      </w:r>
    </w:p>
    <w:p w:rsidR="00000000" w:rsidDel="00000000" w:rsidP="00000000" w:rsidRDefault="00000000" w:rsidRPr="00000000" w14:paraId="00000090">
      <w:pPr>
        <w:spacing w:after="0" w:lineRule="auto"/>
        <w:ind w:firstLine="42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1">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Rajah 3 menunjukkan pandangan sisi reka bentuk bumbung perumahan poltri</w:t>
      </w:r>
    </w:p>
    <w:p w:rsidR="00000000" w:rsidDel="00000000" w:rsidP="00000000" w:rsidRDefault="00000000" w:rsidRPr="00000000" w14:paraId="0000009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556260</wp:posOffset>
            </wp:positionH>
            <wp:positionV relativeFrom="paragraph">
              <wp:posOffset>100965</wp:posOffset>
            </wp:positionV>
            <wp:extent cx="5656475" cy="1732625"/>
            <wp:effectExtent b="0" l="0" r="0" t="0"/>
            <wp:wrapNone/>
            <wp:docPr id="22" name="image23.png"/>
            <a:graphic>
              <a:graphicData uri="http://schemas.openxmlformats.org/drawingml/2006/picture">
                <pic:pic>
                  <pic:nvPicPr>
                    <pic:cNvPr id="0" name="image23.png"/>
                    <pic:cNvPicPr preferRelativeResize="0"/>
                  </pic:nvPicPr>
                  <pic:blipFill>
                    <a:blip r:embed="rId47"/>
                    <a:srcRect b="0" l="0" r="0" t="0"/>
                    <a:stretch>
                      <a:fillRect/>
                    </a:stretch>
                  </pic:blipFill>
                  <pic:spPr>
                    <a:xfrm>
                      <a:off x="0" y="0"/>
                      <a:ext cx="5656475" cy="1732625"/>
                    </a:xfrm>
                    <a:prstGeom prst="rect"/>
                    <a:ln/>
                  </pic:spPr>
                </pic:pic>
              </a:graphicData>
            </a:graphic>
          </wp:anchor>
        </w:drawing>
      </w:r>
    </w:p>
    <w:p w:rsidR="00000000" w:rsidDel="00000000" w:rsidP="00000000" w:rsidRDefault="00000000" w:rsidRPr="00000000" w14:paraId="0000009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5">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6">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8">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A">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C">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Rajah 3</w:t>
      </w:r>
    </w:p>
    <w:p w:rsidR="00000000" w:rsidDel="00000000" w:rsidP="00000000" w:rsidRDefault="00000000" w:rsidRPr="00000000" w14:paraId="0000009E">
      <w:pPr>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F">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0">
      <w:pPr>
        <w:spacing w:after="0" w:line="240" w:lineRule="auto"/>
        <w:ind w:left="78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Tentukan bentuk bumbung A dan B.</w:t>
      </w:r>
    </w:p>
    <w:p w:rsidR="00000000" w:rsidDel="00000000" w:rsidP="00000000" w:rsidRDefault="00000000" w:rsidRPr="00000000" w14:paraId="000000A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 :  ……………………………………………………………………</w:t>
      </w:r>
    </w:p>
    <w:p w:rsidR="00000000" w:rsidDel="00000000" w:rsidP="00000000" w:rsidRDefault="00000000" w:rsidRPr="00000000" w14:paraId="000000A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B :  ……………………………………………………………………</w:t>
      </w:r>
    </w:p>
    <w:p w:rsidR="00000000" w:rsidDel="00000000" w:rsidP="00000000" w:rsidRDefault="00000000" w:rsidRPr="00000000" w14:paraId="000000A5">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6">
      <w:pPr>
        <w:spacing w:after="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[2 markah]</w:t>
      </w:r>
    </w:p>
    <w:p w:rsidR="00000000" w:rsidDel="00000000" w:rsidP="00000000" w:rsidRDefault="00000000" w:rsidRPr="00000000" w14:paraId="000000A7">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8">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9">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A">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B">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C">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D">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E">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Rajah 4 menunjukkan faktor yang mempengaruhi pemilihan sistem penternakan poltri. </w:t>
      </w:r>
    </w:p>
    <w:p w:rsidR="00000000" w:rsidDel="00000000" w:rsidP="00000000" w:rsidRDefault="00000000" w:rsidRPr="00000000" w14:paraId="000000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Lengkapkan rajah di bawah.</w:t>
      </w:r>
    </w:p>
    <w:p w:rsidR="00000000" w:rsidDel="00000000" w:rsidP="00000000" w:rsidRDefault="00000000" w:rsidRPr="00000000" w14:paraId="000000B0">
      <w:pPr>
        <w:spacing w:after="0" w:line="240" w:lineRule="auto"/>
        <w:jc w:val="both"/>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533400</wp:posOffset>
            </wp:positionH>
            <wp:positionV relativeFrom="paragraph">
              <wp:posOffset>142875</wp:posOffset>
            </wp:positionV>
            <wp:extent cx="5387340" cy="1501140"/>
            <wp:effectExtent b="0" l="0" r="0" t="0"/>
            <wp:wrapNone/>
            <wp:docPr id="18" name="image2.png"/>
            <a:graphic>
              <a:graphicData uri="http://schemas.openxmlformats.org/drawingml/2006/picture">
                <pic:pic>
                  <pic:nvPicPr>
                    <pic:cNvPr id="0" name="image2.png"/>
                    <pic:cNvPicPr preferRelativeResize="0"/>
                  </pic:nvPicPr>
                  <pic:blipFill>
                    <a:blip r:embed="rId48"/>
                    <a:srcRect b="0" l="0" r="0" t="0"/>
                    <a:stretch>
                      <a:fillRect/>
                    </a:stretch>
                  </pic:blipFill>
                  <pic:spPr>
                    <a:xfrm>
                      <a:off x="0" y="0"/>
                      <a:ext cx="5387340" cy="1501140"/>
                    </a:xfrm>
                    <a:prstGeom prst="rect"/>
                    <a:ln/>
                  </pic:spPr>
                </pic:pic>
              </a:graphicData>
            </a:graphic>
          </wp:anchor>
        </w:drawing>
      </w:r>
    </w:p>
    <w:p w:rsidR="00000000" w:rsidDel="00000000" w:rsidP="00000000" w:rsidRDefault="00000000" w:rsidRPr="00000000" w14:paraId="000000B1">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2">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3">
      <w:pPr>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4">
      <w:pPr>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5">
      <w:pPr>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6">
      <w:pPr>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7">
      <w:pPr>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8">
      <w:pPr>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9">
      <w:pPr>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Rajah 4</w:t>
      </w:r>
    </w:p>
    <w:p w:rsidR="00000000" w:rsidDel="00000000" w:rsidP="00000000" w:rsidRDefault="00000000" w:rsidRPr="00000000" w14:paraId="000000BB">
      <w:pPr>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C">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D">
      <w:pPr>
        <w:spacing w:after="0" w:line="240" w:lineRule="auto"/>
        <w:ind w:left="840" w:firstLine="4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 : ……………………………………………………………………….</w:t>
      </w:r>
    </w:p>
    <w:p w:rsidR="00000000" w:rsidDel="00000000" w:rsidP="00000000" w:rsidRDefault="00000000" w:rsidRPr="00000000" w14:paraId="000000BE">
      <w:pPr>
        <w:spacing w:after="0" w:line="240" w:lineRule="auto"/>
        <w:ind w:left="78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F">
      <w:pPr>
        <w:spacing w:after="0" w:line="240" w:lineRule="auto"/>
        <w:ind w:left="840" w:firstLine="4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 : ….…………………………………………………………………….</w:t>
      </w:r>
    </w:p>
    <w:p w:rsidR="00000000" w:rsidDel="00000000" w:rsidP="00000000" w:rsidRDefault="00000000" w:rsidRPr="00000000" w14:paraId="000000C0">
      <w:pPr>
        <w:spacing w:after="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markah]</w:t>
      </w:r>
    </w:p>
    <w:p w:rsidR="00000000" w:rsidDel="00000000" w:rsidP="00000000" w:rsidRDefault="00000000" w:rsidRPr="00000000" w14:paraId="000000C1">
      <w:pPr>
        <w:spacing w:after="0" w:lineRule="auto"/>
        <w:ind w:firstLine="4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2">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Jadual 2 menunjukkan pengambilan makanan bagi ternakan puyuh pedaging. </w:t>
      </w:r>
    </w:p>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Lengkapkan jadual tersebut.</w:t>
      </w:r>
    </w:p>
    <w:p w:rsidR="00000000" w:rsidDel="00000000" w:rsidP="00000000" w:rsidRDefault="00000000" w:rsidRPr="00000000" w14:paraId="000000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5"/>
        <w:tblW w:w="9206.0" w:type="dxa"/>
        <w:jc w:val="left"/>
        <w:tblInd w:w="78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514"/>
        <w:gridCol w:w="3356"/>
        <w:gridCol w:w="3336"/>
        <w:tblGridChange w:id="0">
          <w:tblGrid>
            <w:gridCol w:w="2514"/>
            <w:gridCol w:w="3356"/>
            <w:gridCol w:w="3336"/>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Umur ternakan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Bentuk makanan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Jenis Makanan</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C8">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9">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840" w:right="0" w:hanging="36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14 hari  </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4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CB">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 …………………………..</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CD">
            <w:pPr>
              <w:widowControl w:val="0"/>
              <w:spacing w:after="0" w:line="240" w:lineRule="auto"/>
              <w:ind w:firstLine="48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Makanan pemulaan</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CF">
            <w:pPr>
              <w:widowControl w:val="0"/>
              <w:spacing w:after="0" w:line="240" w:lineRule="auto"/>
              <w:ind w:firstLine="48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0">
            <w:pPr>
              <w:widowControl w:val="0"/>
              <w:spacing w:after="0" w:line="240" w:lineRule="auto"/>
              <w:ind w:firstLine="48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14- 35 hari   </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D2">
            <w:pPr>
              <w:widowControl w:val="0"/>
              <w:spacing w:after="0" w:line="240" w:lineRule="auto"/>
              <w:ind w:firstLine="60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Pelet kecil</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D4">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Makanan pembesar</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D6">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7">
            <w:pPr>
              <w:widowControl w:val="0"/>
              <w:numPr>
                <w:ilvl w:val="0"/>
                <w:numId w:val="2"/>
              </w:numPr>
              <w:spacing w:after="0" w:line="24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D9">
            <w:pPr>
              <w:widowControl w:val="0"/>
              <w:spacing w:after="0" w:line="240" w:lineRule="auto"/>
              <w:ind w:firstLine="60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Pelet kecil</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DB">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C">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tc>
      </w:tr>
    </w:tbl>
    <w:p w:rsidR="00000000" w:rsidDel="00000000" w:rsidP="00000000" w:rsidRDefault="00000000" w:rsidRPr="00000000" w14:paraId="000000D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Jadual 2</w:t>
      </w:r>
    </w:p>
    <w:p w:rsidR="00000000" w:rsidDel="00000000" w:rsidP="00000000" w:rsidRDefault="00000000" w:rsidRPr="00000000" w14:paraId="000000DE">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F">
      <w:pPr>
        <w:spacing w:after="0" w:lineRule="auto"/>
        <w:ind w:firstLine="420"/>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[3 markah]  </w:t>
      </w:r>
      <w:r w:rsidDel="00000000" w:rsidR="00000000" w:rsidRPr="00000000">
        <w:rPr>
          <w:rtl w:val="0"/>
        </w:rPr>
      </w:r>
    </w:p>
    <w:p w:rsidR="00000000" w:rsidDel="00000000" w:rsidP="00000000" w:rsidRDefault="00000000" w:rsidRPr="00000000" w14:paraId="000000E0">
      <w:pPr>
        <w:spacing w:after="0" w:lineRule="auto"/>
        <w:ind w:firstLine="42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E1">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Rajah 5 menunjukkan carta alir saluran pemasaran ke 4.</w:t>
      </w:r>
    </w:p>
    <w:p w:rsidR="00000000" w:rsidDel="00000000" w:rsidP="00000000" w:rsidRDefault="00000000" w:rsidRPr="00000000" w14:paraId="000000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Lengkapkan carta alir di bawah.</w:t>
      </w:r>
    </w:p>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4">
      <w:pPr>
        <w:spacing w:after="0" w:line="240" w:lineRule="auto"/>
        <w:jc w:val="both"/>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453390</wp:posOffset>
            </wp:positionH>
            <wp:positionV relativeFrom="paragraph">
              <wp:posOffset>45720</wp:posOffset>
            </wp:positionV>
            <wp:extent cx="5817870" cy="723900"/>
            <wp:effectExtent b="0" l="19050" r="11430" t="0"/>
            <wp:wrapNone/>
            <wp:docPr id="15" name=""/>
            <a:graphic>
              <a:graphicData uri="http://schemas.openxmlformats.org/drawingml/2006/diagram">
                <dgm:relIds r:cs="rId11" r:dm="rId12" r:lo="rId14" r:qs="rId15"/>
              </a:graphicData>
            </a:graphic>
          </wp:anchor>
        </w:drawing>
      </w:r>
    </w:p>
    <w:p w:rsidR="00000000" w:rsidDel="00000000" w:rsidP="00000000" w:rsidRDefault="00000000" w:rsidRPr="00000000" w14:paraId="000000E5">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6">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Rajah 5</w:t>
      </w:r>
    </w:p>
    <w:p w:rsidR="00000000" w:rsidDel="00000000" w:rsidP="00000000" w:rsidRDefault="00000000" w:rsidRPr="00000000" w14:paraId="000000EA">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 ……………………………………………………………………………………………</w:t>
      </w:r>
    </w:p>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 ……………………………………………………………………………………………….</w:t>
      </w:r>
    </w:p>
    <w:p w:rsidR="00000000" w:rsidDel="00000000" w:rsidP="00000000" w:rsidRDefault="00000000" w:rsidRPr="00000000" w14:paraId="000000ED">
      <w:pPr>
        <w:spacing w:after="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markah]</w:t>
      </w:r>
    </w:p>
    <w:p w:rsidR="00000000" w:rsidDel="00000000" w:rsidP="00000000" w:rsidRDefault="00000000" w:rsidRPr="00000000" w14:paraId="000000EE">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F">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0">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1">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Jadual 3 menunjukkan maklumat berat makanan dan berat seekor ayam pedaging diternak. </w:t>
      </w:r>
    </w:p>
    <w:p w:rsidR="00000000" w:rsidDel="00000000" w:rsidP="00000000" w:rsidRDefault="00000000" w:rsidRPr="00000000" w14:paraId="000000F2">
      <w:pPr>
        <w:spacing w:after="0" w:line="240" w:lineRule="auto"/>
        <w:jc w:val="both"/>
        <w:rPr>
          <w:rFonts w:ascii="Times New Roman" w:cs="Times New Roman" w:eastAsia="Times New Roman" w:hAnsi="Times New Roman"/>
          <w:b w:val="1"/>
          <w:sz w:val="24"/>
          <w:szCs w:val="24"/>
          <w:highlight w:val="lightGray"/>
        </w:rPr>
      </w:pPr>
      <w:r w:rsidDel="00000000" w:rsidR="00000000" w:rsidRPr="00000000">
        <w:rPr>
          <w:rtl w:val="0"/>
        </w:rPr>
      </w:r>
    </w:p>
    <w:tbl>
      <w:tblPr>
        <w:tblStyle w:val="Table6"/>
        <w:tblW w:w="8280.0" w:type="dxa"/>
        <w:jc w:val="left"/>
        <w:tblInd w:w="89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140"/>
        <w:gridCol w:w="4140"/>
        <w:tblGridChange w:id="0">
          <w:tblGrid>
            <w:gridCol w:w="4140"/>
            <w:gridCol w:w="4140"/>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d8d8d8" w:val="clear"/>
            <w:tcMar>
              <w:top w:w="0.0" w:type="dxa"/>
              <w:left w:w="108.0" w:type="dxa"/>
              <w:bottom w:w="0.0" w:type="dxa"/>
              <w:right w:w="108.0" w:type="dxa"/>
            </w:tcMar>
          </w:tcPr>
          <w:p w:rsidR="00000000" w:rsidDel="00000000" w:rsidP="00000000" w:rsidRDefault="00000000" w:rsidRPr="00000000" w14:paraId="000000F3">
            <w:pPr>
              <w:widowControl w:val="0"/>
              <w:spacing w:after="0" w:line="240" w:lineRule="auto"/>
              <w:jc w:val="center"/>
              <w:rPr>
                <w:rFonts w:ascii="Times New Roman" w:cs="Times New Roman" w:eastAsia="Times New Roman" w:hAnsi="Times New Roman"/>
                <w:b w:val="1"/>
                <w:sz w:val="24"/>
                <w:szCs w:val="24"/>
                <w:highlight w:val="lightGray"/>
              </w:rPr>
            </w:pPr>
            <w:r w:rsidDel="00000000" w:rsidR="00000000" w:rsidRPr="00000000">
              <w:rPr>
                <w:rFonts w:ascii="Times New Roman" w:cs="Times New Roman" w:eastAsia="Times New Roman" w:hAnsi="Times New Roman"/>
                <w:b w:val="1"/>
                <w:sz w:val="24"/>
                <w:szCs w:val="24"/>
                <w:highlight w:val="lightGray"/>
                <w:rtl w:val="0"/>
              </w:rPr>
              <w:t xml:space="preserve">Perkara</w:t>
            </w:r>
          </w:p>
        </w:tc>
        <w:tc>
          <w:tcPr>
            <w:tcBorders>
              <w:top w:color="000000" w:space="0" w:sz="4" w:val="single"/>
              <w:left w:color="000000" w:space="0" w:sz="4" w:val="single"/>
              <w:bottom w:color="000000" w:space="0" w:sz="4" w:val="single"/>
              <w:right w:color="000000" w:space="0" w:sz="4" w:val="single"/>
            </w:tcBorders>
            <w:shd w:fill="d8d8d8" w:val="clear"/>
            <w:tcMar>
              <w:top w:w="0.0" w:type="dxa"/>
              <w:left w:w="108.0" w:type="dxa"/>
              <w:bottom w:w="0.0" w:type="dxa"/>
              <w:right w:w="108.0" w:type="dxa"/>
            </w:tcMar>
          </w:tcPr>
          <w:p w:rsidR="00000000" w:rsidDel="00000000" w:rsidP="00000000" w:rsidRDefault="00000000" w:rsidRPr="00000000" w14:paraId="000000F4">
            <w:pPr>
              <w:widowControl w:val="0"/>
              <w:spacing w:after="0" w:line="240" w:lineRule="auto"/>
              <w:jc w:val="center"/>
              <w:rPr>
                <w:rFonts w:ascii="Times New Roman" w:cs="Times New Roman" w:eastAsia="Times New Roman" w:hAnsi="Times New Roman"/>
                <w:b w:val="1"/>
                <w:sz w:val="24"/>
                <w:szCs w:val="24"/>
                <w:highlight w:val="lightGray"/>
              </w:rPr>
            </w:pPr>
            <w:r w:rsidDel="00000000" w:rsidR="00000000" w:rsidRPr="00000000">
              <w:rPr>
                <w:rFonts w:ascii="Times New Roman" w:cs="Times New Roman" w:eastAsia="Times New Roman" w:hAnsi="Times New Roman"/>
                <w:b w:val="1"/>
                <w:sz w:val="24"/>
                <w:szCs w:val="24"/>
                <w:highlight w:val="lightGray"/>
                <w:rtl w:val="0"/>
              </w:rPr>
              <w:t xml:space="preserve">Berat</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F5">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Anak ayam ( mula ternak )</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F6">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40 gram</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F7">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Ayam hidup dijual</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F8">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1880 gram</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F9">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Jumlah makanan dimakan</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FA">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3200 gram</w:t>
            </w:r>
          </w:p>
        </w:tc>
      </w:tr>
    </w:tbl>
    <w:p w:rsidR="00000000" w:rsidDel="00000000" w:rsidP="00000000" w:rsidRDefault="00000000" w:rsidRPr="00000000" w14:paraId="000000F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Jadual 3</w:t>
      </w:r>
    </w:p>
    <w:p w:rsidR="00000000" w:rsidDel="00000000" w:rsidP="00000000" w:rsidRDefault="00000000" w:rsidRPr="00000000" w14:paraId="000000F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Hitungkan Nisbah Penukaran Makanan (NPM) ayam pedaging itu.</w:t>
      </w:r>
    </w:p>
    <w:p w:rsidR="00000000" w:rsidDel="00000000" w:rsidP="00000000" w:rsidRDefault="00000000" w:rsidRPr="00000000" w14:paraId="000000FE">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F">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2">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5">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6">
      <w:pPr>
        <w:spacing w:after="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markah]</w:t>
      </w:r>
    </w:p>
    <w:p w:rsidR="00000000" w:rsidDel="00000000" w:rsidP="00000000" w:rsidRDefault="00000000" w:rsidRPr="00000000" w14:paraId="00000107">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8">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Rajah 6 menunjukkan graf perkaitan kadar fotosintesis dengan keamatan cahaya dan kepekatan karbon dioksida.. </w:t>
      </w:r>
    </w:p>
    <w:p w:rsidR="00000000" w:rsidDel="00000000" w:rsidP="00000000" w:rsidRDefault="00000000" w:rsidRPr="00000000" w14:paraId="00000109">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0A">
      <w:pPr>
        <w:spacing w:after="0" w:line="240" w:lineRule="auto"/>
        <w:jc w:val="center"/>
        <w:rPr>
          <w:rFonts w:ascii="Arial" w:cs="Arial" w:eastAsia="Arial" w:hAnsi="Arial"/>
        </w:rPr>
      </w:pPr>
      <w:r w:rsidDel="00000000" w:rsidR="00000000" w:rsidRPr="00000000">
        <w:rPr>
          <w:rFonts w:ascii="Arial" w:cs="Arial" w:eastAsia="Arial" w:hAnsi="Arial"/>
        </w:rPr>
        <w:drawing>
          <wp:inline distB="0" distT="0" distL="0" distR="0">
            <wp:extent cx="4100195" cy="2383155"/>
            <wp:effectExtent b="0" l="0" r="0" t="0"/>
            <wp:docPr id="30" name="image135.png"/>
            <a:graphic>
              <a:graphicData uri="http://schemas.openxmlformats.org/drawingml/2006/picture">
                <pic:pic>
                  <pic:nvPicPr>
                    <pic:cNvPr id="0" name="image135.png"/>
                    <pic:cNvPicPr preferRelativeResize="0"/>
                  </pic:nvPicPr>
                  <pic:blipFill>
                    <a:blip r:embed="rId50"/>
                    <a:srcRect b="17720" l="32304" r="32372" t="38379"/>
                    <a:stretch>
                      <a:fillRect/>
                    </a:stretch>
                  </pic:blipFill>
                  <pic:spPr>
                    <a:xfrm>
                      <a:off x="0" y="0"/>
                      <a:ext cx="4100195" cy="2383155"/>
                    </a:xfrm>
                    <a:prstGeom prst="rect"/>
                    <a:ln/>
                  </pic:spPr>
                </pic:pic>
              </a:graphicData>
            </a:graphic>
          </wp:inline>
        </w:drawing>
      </w:r>
      <w:r w:rsidDel="00000000" w:rsidR="00000000" w:rsidRPr="00000000">
        <w:rPr>
          <w:rtl w:val="0"/>
        </w:rPr>
      </w:r>
    </w:p>
    <w:p w:rsidR="00000000" w:rsidDel="00000000" w:rsidP="00000000" w:rsidRDefault="00000000" w:rsidRPr="00000000" w14:paraId="0000010B">
      <w:pPr>
        <w:spacing w:after="0" w:line="240" w:lineRule="auto"/>
        <w:ind w:left="345" w:firstLine="0"/>
        <w:rPr>
          <w:rFonts w:ascii="Arial" w:cs="Arial" w:eastAsia="Arial" w:hAnsi="Arial"/>
        </w:rPr>
      </w:pPr>
      <w:r w:rsidDel="00000000" w:rsidR="00000000" w:rsidRPr="00000000">
        <w:rPr>
          <w:rtl w:val="0"/>
        </w:rPr>
      </w:r>
    </w:p>
    <w:p w:rsidR="00000000" w:rsidDel="00000000" w:rsidP="00000000" w:rsidRDefault="00000000" w:rsidRPr="00000000" w14:paraId="0000010C">
      <w:pPr>
        <w:spacing w:after="0" w:line="240" w:lineRule="auto"/>
        <w:ind w:left="34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Rajah 6</w:t>
      </w:r>
    </w:p>
    <w:p w:rsidR="00000000" w:rsidDel="00000000" w:rsidP="00000000" w:rsidRDefault="00000000" w:rsidRPr="00000000" w14:paraId="0000010D">
      <w:pPr>
        <w:spacing w:after="0" w:lineRule="auto"/>
        <w:ind w:firstLine="42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E">
      <w:pPr>
        <w:numPr>
          <w:ilvl w:val="0"/>
          <w:numId w:val="5"/>
        </w:numPr>
        <w:spacing w:after="0" w:line="240" w:lineRule="auto"/>
        <w:ind w:left="108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Terangkan perkaitan kadar fotosintesis dengan faktor keamatan cahaya. </w:t>
      </w:r>
    </w:p>
    <w:p w:rsidR="00000000" w:rsidDel="00000000" w:rsidP="00000000" w:rsidRDefault="00000000" w:rsidRPr="00000000" w14:paraId="0000010F">
      <w:pPr>
        <w:spacing w:after="0" w:line="240" w:lineRule="auto"/>
        <w:ind w:left="720" w:firstLine="0"/>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10">
      <w:pPr>
        <w:spacing w:after="0" w:line="360" w:lineRule="auto"/>
        <w:ind w:left="1080" w:firstLine="0"/>
        <w:rPr>
          <w:rFonts w:ascii="Arial" w:cs="Arial" w:eastAsia="Arial" w:hAnsi="Arial"/>
        </w:rPr>
      </w:pPr>
      <w:r w:rsidDel="00000000" w:rsidR="00000000" w:rsidRPr="00000000">
        <w:rPr>
          <w:rFonts w:ascii="Arial" w:cs="Arial" w:eastAsia="Arial" w:hAnsi="Arial"/>
          <w:rtl w:val="0"/>
        </w:rPr>
        <w:t xml:space="preserve">.......................................................................................................................................................................................................................................................................................................................</w:t>
      </w:r>
    </w:p>
    <w:p w:rsidR="00000000" w:rsidDel="00000000" w:rsidP="00000000" w:rsidRDefault="00000000" w:rsidRPr="00000000" w14:paraId="00000111">
      <w:pPr>
        <w:spacing w:after="0" w:line="240" w:lineRule="auto"/>
        <w:jc w:val="right"/>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rFonts w:ascii="Times New Roman" w:cs="Times New Roman" w:eastAsia="Times New Roman" w:hAnsi="Times New Roman"/>
          <w:sz w:val="24"/>
          <w:szCs w:val="24"/>
          <w:rtl w:val="0"/>
        </w:rPr>
        <w:t xml:space="preserve">2 markah</w:t>
      </w:r>
      <w:r w:rsidDel="00000000" w:rsidR="00000000" w:rsidRPr="00000000">
        <w:rPr>
          <w:rFonts w:ascii="Arial" w:cs="Arial" w:eastAsia="Arial" w:hAnsi="Arial"/>
          <w:rtl w:val="0"/>
        </w:rPr>
        <w:t xml:space="preserve">] </w:t>
      </w:r>
    </w:p>
    <w:p w:rsidR="00000000" w:rsidDel="00000000" w:rsidP="00000000" w:rsidRDefault="00000000" w:rsidRPr="00000000" w14:paraId="00000112">
      <w:pPr>
        <w:spacing w:after="0" w:line="240" w:lineRule="auto"/>
        <w:jc w:val="right"/>
        <w:rPr>
          <w:rFonts w:ascii="Arial" w:cs="Arial" w:eastAsia="Arial" w:hAnsi="Arial"/>
        </w:rPr>
      </w:pPr>
      <w:r w:rsidDel="00000000" w:rsidR="00000000" w:rsidRPr="00000000">
        <w:rPr>
          <w:rtl w:val="0"/>
        </w:rPr>
      </w:r>
    </w:p>
    <w:p w:rsidR="00000000" w:rsidDel="00000000" w:rsidP="00000000" w:rsidRDefault="00000000" w:rsidRPr="00000000" w14:paraId="00000113">
      <w:pPr>
        <w:numPr>
          <w:ilvl w:val="0"/>
          <w:numId w:val="5"/>
        </w:numPr>
        <w:spacing w:after="0" w:line="240" w:lineRule="auto"/>
        <w:ind w:left="11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Sekiranya kepekatan karbon dioksida dinaikkan kepada 0.13% apakah yang akan berlaku kepada kadar fotosintesis?</w:t>
      </w:r>
    </w:p>
    <w:p w:rsidR="00000000" w:rsidDel="00000000" w:rsidP="00000000" w:rsidRDefault="00000000" w:rsidRPr="00000000" w14:paraId="00000114">
      <w:pPr>
        <w:spacing w:after="0" w:line="240" w:lineRule="auto"/>
        <w:ind w:left="720" w:firstLine="0"/>
        <w:rPr>
          <w:rFonts w:ascii="Arial" w:cs="Arial" w:eastAsia="Arial" w:hAnsi="Arial"/>
        </w:rPr>
      </w:pPr>
      <w:r w:rsidDel="00000000" w:rsidR="00000000" w:rsidRPr="00000000">
        <w:rPr>
          <w:rtl w:val="0"/>
        </w:rPr>
      </w:r>
    </w:p>
    <w:p w:rsidR="00000000" w:rsidDel="00000000" w:rsidP="00000000" w:rsidRDefault="00000000" w:rsidRPr="00000000" w14:paraId="00000115">
      <w:pPr>
        <w:spacing w:after="0" w:line="240" w:lineRule="auto"/>
        <w:ind w:left="1260" w:firstLine="0"/>
        <w:rPr>
          <w:rFonts w:ascii="Arial" w:cs="Arial" w:eastAsia="Arial" w:hAnsi="Arial"/>
        </w:rPr>
      </w:pPr>
      <w:r w:rsidDel="00000000" w:rsidR="00000000" w:rsidRPr="00000000">
        <w:rPr>
          <w:rFonts w:ascii="Arial" w:cs="Arial" w:eastAsia="Arial" w:hAnsi="Arial"/>
          <w:rtl w:val="0"/>
        </w:rPr>
        <w:t xml:space="preserve">…………………………..................................................................................................................</w:t>
      </w:r>
    </w:p>
    <w:p w:rsidR="00000000" w:rsidDel="00000000" w:rsidP="00000000" w:rsidRDefault="00000000" w:rsidRPr="00000000" w14:paraId="00000116">
      <w:pPr>
        <w:spacing w:after="0" w:line="240" w:lineRule="auto"/>
        <w:ind w:left="720" w:firstLine="0"/>
        <w:jc w:val="right"/>
        <w:rPr>
          <w:rFonts w:ascii="Arial" w:cs="Arial" w:eastAsia="Arial" w:hAnsi="Arial"/>
        </w:rPr>
      </w:pPr>
      <w:r w:rsidDel="00000000" w:rsidR="00000000" w:rsidRPr="00000000">
        <w:rPr>
          <w:rFonts w:ascii="Times New Roman" w:cs="Times New Roman" w:eastAsia="Times New Roman" w:hAnsi="Times New Roman"/>
          <w:sz w:val="24"/>
          <w:szCs w:val="24"/>
          <w:rtl w:val="0"/>
        </w:rPr>
        <w:t xml:space="preserve">[1 markah</w:t>
      </w:r>
      <w:r w:rsidDel="00000000" w:rsidR="00000000" w:rsidRPr="00000000">
        <w:rPr>
          <w:rFonts w:ascii="Arial" w:cs="Arial" w:eastAsia="Arial" w:hAnsi="Arial"/>
          <w:rtl w:val="0"/>
        </w:rPr>
        <w:t xml:space="preserve">]</w:t>
      </w:r>
    </w:p>
    <w:p w:rsidR="00000000" w:rsidDel="00000000" w:rsidP="00000000" w:rsidRDefault="00000000" w:rsidRPr="00000000" w14:paraId="00000117">
      <w:pPr>
        <w:spacing w:after="0" w:line="240" w:lineRule="auto"/>
        <w:ind w:left="720" w:firstLine="0"/>
        <w:jc w:val="right"/>
        <w:rPr>
          <w:rFonts w:ascii="Arial" w:cs="Arial" w:eastAsia="Arial" w:hAnsi="Arial"/>
        </w:rPr>
      </w:pPr>
      <w:r w:rsidDel="00000000" w:rsidR="00000000" w:rsidRPr="00000000">
        <w:rPr>
          <w:rtl w:val="0"/>
        </w:rPr>
      </w:r>
    </w:p>
    <w:p w:rsidR="00000000" w:rsidDel="00000000" w:rsidP="00000000" w:rsidRDefault="00000000" w:rsidRPr="00000000" w14:paraId="00000118">
      <w:pPr>
        <w:spacing w:after="0" w:line="240" w:lineRule="auto"/>
        <w:ind w:left="720" w:firstLine="0"/>
        <w:jc w:val="right"/>
        <w:rPr>
          <w:rFonts w:ascii="Arial" w:cs="Arial" w:eastAsia="Arial" w:hAnsi="Arial"/>
        </w:rPr>
      </w:pPr>
      <w:r w:rsidDel="00000000" w:rsidR="00000000" w:rsidRPr="00000000">
        <w:rPr>
          <w:rtl w:val="0"/>
        </w:rPr>
      </w:r>
    </w:p>
    <w:p w:rsidR="00000000" w:rsidDel="00000000" w:rsidP="00000000" w:rsidRDefault="00000000" w:rsidRPr="00000000" w14:paraId="00000119">
      <w:pPr>
        <w:spacing w:after="0" w:line="240" w:lineRule="auto"/>
        <w:ind w:left="720" w:firstLine="0"/>
        <w:jc w:val="right"/>
        <w:rPr>
          <w:rFonts w:ascii="Arial" w:cs="Arial" w:eastAsia="Arial" w:hAnsi="Arial"/>
        </w:rPr>
      </w:pPr>
      <w:r w:rsidDel="00000000" w:rsidR="00000000" w:rsidRPr="00000000">
        <w:rPr>
          <w:rtl w:val="0"/>
        </w:rPr>
      </w:r>
    </w:p>
    <w:p w:rsidR="00000000" w:rsidDel="00000000" w:rsidP="00000000" w:rsidRDefault="00000000" w:rsidRPr="00000000" w14:paraId="0000011A">
      <w:pPr>
        <w:spacing w:after="0" w:line="240" w:lineRule="auto"/>
        <w:ind w:left="720" w:firstLine="0"/>
        <w:jc w:val="right"/>
        <w:rPr>
          <w:rFonts w:ascii="Arial" w:cs="Arial" w:eastAsia="Arial" w:hAnsi="Arial"/>
        </w:rPr>
      </w:pPr>
      <w:r w:rsidDel="00000000" w:rsidR="00000000" w:rsidRPr="00000000">
        <w:rPr>
          <w:rtl w:val="0"/>
        </w:rPr>
      </w:r>
    </w:p>
    <w:p w:rsidR="00000000" w:rsidDel="00000000" w:rsidP="00000000" w:rsidRDefault="00000000" w:rsidRPr="00000000" w14:paraId="0000011B">
      <w:pPr>
        <w:spacing w:after="0" w:line="240" w:lineRule="auto"/>
        <w:ind w:left="720" w:firstLine="0"/>
        <w:jc w:val="right"/>
        <w:rPr>
          <w:rFonts w:ascii="Arial" w:cs="Arial" w:eastAsia="Arial" w:hAnsi="Arial"/>
        </w:rPr>
      </w:pPr>
      <w:r w:rsidDel="00000000" w:rsidR="00000000" w:rsidRPr="00000000">
        <w:rPr>
          <w:rtl w:val="0"/>
        </w:rPr>
      </w:r>
    </w:p>
    <w:p w:rsidR="00000000" w:rsidDel="00000000" w:rsidP="00000000" w:rsidRDefault="00000000" w:rsidRPr="00000000" w14:paraId="0000011C">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Rajah 7 menunjukkan jenis tanaman makanan di Malaysia.</w:t>
      </w:r>
    </w:p>
    <w:p w:rsidR="00000000" w:rsidDel="00000000" w:rsidP="00000000" w:rsidRDefault="00000000" w:rsidRPr="00000000" w14:paraId="000001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Lengkapkan rajah tersebut.</w:t>
      </w:r>
    </w:p>
    <w:p w:rsidR="00000000" w:rsidDel="00000000" w:rsidP="00000000" w:rsidRDefault="00000000" w:rsidRPr="00000000" w14:paraId="0000011E">
      <w:pPr>
        <w:spacing w:after="0" w:line="360" w:lineRule="auto"/>
        <w:jc w:val="both"/>
        <w:rPr>
          <w:rFonts w:ascii="Arial" w:cs="Arial" w:eastAsia="Arial" w:hAnsi="Arial"/>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38101</wp:posOffset>
            </wp:positionH>
            <wp:positionV relativeFrom="paragraph">
              <wp:posOffset>120015</wp:posOffset>
            </wp:positionV>
            <wp:extent cx="6789420" cy="2522220"/>
            <wp:effectExtent b="11430" l="0" r="0" t="0"/>
            <wp:wrapNone/>
            <wp:docPr id="11" name=""/>
            <a:graphic>
              <a:graphicData uri="http://schemas.openxmlformats.org/drawingml/2006/diagram">
                <dgm:relIds r:cs="rId17" r:dm="rId19" r:lo="rId20" r:qs="rId21"/>
              </a:graphicData>
            </a:graphic>
          </wp:anchor>
        </w:drawing>
      </w:r>
    </w:p>
    <w:p w:rsidR="00000000" w:rsidDel="00000000" w:rsidP="00000000" w:rsidRDefault="00000000" w:rsidRPr="00000000" w14:paraId="0000011F">
      <w:pPr>
        <w:spacing w:after="0" w:line="36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20">
      <w:pPr>
        <w:spacing w:after="0" w:line="36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21">
      <w:pPr>
        <w:spacing w:after="0" w:line="36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22">
      <w:pPr>
        <w:spacing w:after="0" w:line="36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23">
      <w:pPr>
        <w:spacing w:after="0" w:line="36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24">
      <w:pPr>
        <w:spacing w:after="0" w:line="36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25">
      <w:pPr>
        <w:spacing w:after="0" w:line="36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26">
      <w:pPr>
        <w:spacing w:after="0" w:line="36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27">
      <w:pPr>
        <w:spacing w:after="0" w:lineRule="auto"/>
        <w:ind w:firstLine="420"/>
        <w:rPr>
          <w:rFonts w:ascii="Arial" w:cs="Arial" w:eastAsia="Arial" w:hAnsi="Arial"/>
          <w:sz w:val="22"/>
          <w:szCs w:val="22"/>
        </w:rPr>
      </w:pPr>
      <w:r w:rsidDel="00000000" w:rsidR="00000000" w:rsidRPr="00000000">
        <w:rPr>
          <w:rtl w:val="0"/>
        </w:rPr>
      </w:r>
    </w:p>
    <w:p w:rsidR="00000000" w:rsidDel="00000000" w:rsidP="00000000" w:rsidRDefault="00000000" w:rsidRPr="00000000" w14:paraId="00000128">
      <w:pPr>
        <w:spacing w:after="0" w:lineRule="auto"/>
        <w:ind w:firstLine="420"/>
        <w:rPr>
          <w:rFonts w:ascii="Arial" w:cs="Arial" w:eastAsia="Arial" w:hAnsi="Arial"/>
          <w:sz w:val="22"/>
          <w:szCs w:val="22"/>
        </w:rPr>
      </w:pPr>
      <w:r w:rsidDel="00000000" w:rsidR="00000000" w:rsidRPr="00000000">
        <w:rPr>
          <w:rtl w:val="0"/>
        </w:rPr>
      </w:r>
    </w:p>
    <w:p w:rsidR="00000000" w:rsidDel="00000000" w:rsidP="00000000" w:rsidRDefault="00000000" w:rsidRPr="00000000" w14:paraId="00000129">
      <w:pPr>
        <w:spacing w:after="0" w:lineRule="auto"/>
        <w:ind w:firstLine="420"/>
        <w:jc w:val="center"/>
        <w:rPr>
          <w:rFonts w:ascii="Arial" w:cs="Arial" w:eastAsia="Arial" w:hAnsi="Arial"/>
          <w:sz w:val="22"/>
          <w:szCs w:val="22"/>
        </w:rPr>
      </w:pPr>
      <w:r w:rsidDel="00000000" w:rsidR="00000000" w:rsidRPr="00000000">
        <w:rPr>
          <w:rFonts w:ascii="Times New Roman" w:cs="Times New Roman" w:eastAsia="Times New Roman" w:hAnsi="Times New Roman"/>
          <w:sz w:val="24"/>
          <w:szCs w:val="24"/>
          <w:rtl w:val="0"/>
        </w:rPr>
        <w:t xml:space="preserve">   Rajah 7 </w:t>
      </w:r>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12A">
      <w:pPr>
        <w:spacing w:after="0" w:lineRule="auto"/>
        <w:ind w:firstLine="420"/>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markah]</w:t>
      </w:r>
    </w:p>
    <w:p w:rsidR="00000000" w:rsidDel="00000000" w:rsidP="00000000" w:rsidRDefault="00000000" w:rsidRPr="00000000" w14:paraId="0000012B">
      <w:pPr>
        <w:spacing w:after="0" w:lineRule="auto"/>
        <w:ind w:firstLine="420"/>
        <w:jc w:val="righ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2C">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Jadual 4 menunjukkan simptom kekurangan nutrien kepada tanaman.</w:t>
      </w:r>
    </w:p>
    <w:p w:rsidR="00000000" w:rsidDel="00000000" w:rsidP="00000000" w:rsidRDefault="00000000" w:rsidRPr="00000000" w14:paraId="000001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Tentukan nutrien tersebut.</w:t>
      </w:r>
    </w:p>
    <w:p w:rsidR="00000000" w:rsidDel="00000000" w:rsidP="00000000" w:rsidRDefault="00000000" w:rsidRPr="00000000" w14:paraId="000001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7"/>
        <w:tblW w:w="8980.0" w:type="dxa"/>
        <w:jc w:val="left"/>
        <w:tblInd w:w="78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245"/>
        <w:gridCol w:w="3735"/>
        <w:tblGridChange w:id="0">
          <w:tblGrid>
            <w:gridCol w:w="5245"/>
            <w:gridCol w:w="3735"/>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Simptom</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Nutrien</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Daun tua berwarna kuning dengan tompok-tompok mati dan buah masak tidak sekata</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 ................................................</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Klorosis (kuning) pada keseluruhan daun, terutama- nya daun tua, tanaman kurus dan buah kecil</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(ii) ................................................</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Warna keunguan pada daun muda, pokok terbantut dan lewat matang</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(iii) ..............................................</w:t>
            </w:r>
          </w:p>
        </w:tc>
      </w:tr>
    </w:tbl>
    <w:p w:rsidR="00000000" w:rsidDel="00000000" w:rsidP="00000000" w:rsidRDefault="00000000" w:rsidRPr="00000000" w14:paraId="0000013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Jadual 4</w:t>
      </w:r>
    </w:p>
    <w:p w:rsidR="00000000" w:rsidDel="00000000" w:rsidP="00000000" w:rsidRDefault="00000000" w:rsidRPr="00000000" w14:paraId="0000013B">
      <w:pPr>
        <w:spacing w:after="0" w:lineRule="auto"/>
        <w:ind w:firstLine="420"/>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[3 markah]</w:t>
      </w:r>
      <w:r w:rsidDel="00000000" w:rsidR="00000000" w:rsidRPr="00000000">
        <w:rPr>
          <w:rtl w:val="0"/>
        </w:rPr>
      </w:r>
    </w:p>
    <w:p w:rsidR="00000000" w:rsidDel="00000000" w:rsidP="00000000" w:rsidRDefault="00000000" w:rsidRPr="00000000" w14:paraId="0000013C">
      <w:pPr>
        <w:spacing w:after="0" w:lineRule="auto"/>
        <w:ind w:firstLine="42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3D">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Jadual 5 menunjukkan bandingan antara tanaman atas tanah dengan tanaman tanpa tanah. Lengkapkan jadual tersebut. </w:t>
      </w:r>
    </w:p>
    <w:p w:rsidR="00000000" w:rsidDel="00000000" w:rsidP="00000000" w:rsidRDefault="00000000" w:rsidRPr="00000000" w14:paraId="000001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8"/>
        <w:tblW w:w="8991.0" w:type="dxa"/>
        <w:jc w:val="left"/>
        <w:tblInd w:w="78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915"/>
        <w:gridCol w:w="3753"/>
        <w:gridCol w:w="3323"/>
        <w:tblGridChange w:id="0">
          <w:tblGrid>
            <w:gridCol w:w="1915"/>
            <w:gridCol w:w="3753"/>
            <w:gridCol w:w="3323"/>
          </w:tblGrid>
        </w:tblGridChange>
      </w:tblGrid>
      <w:tr>
        <w:trPr>
          <w:cantSplit w:val="0"/>
          <w:trHeight w:val="58"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Perkara</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Tanaman atas tanah</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Tanaman tanpa tanah</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Kos</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Kos yang rendah peringkat permulaan</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 ...............................................</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Pekerja</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(ii) ................................................</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Kurang tenaga buruh</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Pemberian Baja</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Baja diberikan secara manual</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(iii) ............................................</w:t>
            </w:r>
          </w:p>
        </w:tc>
      </w:tr>
    </w:tbl>
    <w:p w:rsidR="00000000" w:rsidDel="00000000" w:rsidP="00000000" w:rsidRDefault="00000000" w:rsidRPr="00000000" w14:paraId="0000014E">
      <w:pPr>
        <w:spacing w:after="0" w:line="240" w:lineRule="auto"/>
        <w:ind w:left="72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Jadual 5</w:t>
      </w:r>
    </w:p>
    <w:p w:rsidR="00000000" w:rsidDel="00000000" w:rsidP="00000000" w:rsidRDefault="00000000" w:rsidRPr="00000000" w14:paraId="0000014F">
      <w:pPr>
        <w:tabs>
          <w:tab w:val="left" w:leader="none" w:pos="310"/>
        </w:tabs>
        <w:spacing w:after="0" w:line="360" w:lineRule="auto"/>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     [3 markah]</w:t>
      </w:r>
      <w:r w:rsidDel="00000000" w:rsidR="00000000" w:rsidRPr="00000000">
        <w:rPr>
          <w:rtl w:val="0"/>
        </w:rPr>
      </w:r>
    </w:p>
    <w:p w:rsidR="00000000" w:rsidDel="00000000" w:rsidP="00000000" w:rsidRDefault="00000000" w:rsidRPr="00000000" w14:paraId="00000150">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Rajah 8 menunjukkan kaedah pembajaan.</w:t>
      </w:r>
    </w:p>
    <w:p w:rsidR="00000000" w:rsidDel="00000000" w:rsidP="00000000" w:rsidRDefault="00000000" w:rsidRPr="00000000" w14:paraId="000001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Nyatakan kaedah pembajaan tersebut.</w:t>
      </w:r>
    </w:p>
    <w:p w:rsidR="00000000" w:rsidDel="00000000" w:rsidP="00000000" w:rsidRDefault="00000000" w:rsidRPr="00000000" w14:paraId="000001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9"/>
        <w:tblW w:w="9000.0" w:type="dxa"/>
        <w:jc w:val="left"/>
        <w:tblInd w:w="80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464"/>
        <w:gridCol w:w="4536"/>
        <w:tblGridChange w:id="0">
          <w:tblGrid>
            <w:gridCol w:w="4464"/>
            <w:gridCol w:w="4536"/>
          </w:tblGrid>
        </w:tblGridChange>
      </w:tblGrid>
      <w:tr>
        <w:trPr>
          <w:cantSplit w:val="0"/>
          <w:trHeight w:val="1944"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153">
            <w:pPr>
              <w:spacing w:after="0" w:line="240" w:lineRule="auto"/>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393700</wp:posOffset>
                  </wp:positionH>
                  <wp:positionV relativeFrom="paragraph">
                    <wp:posOffset>95250</wp:posOffset>
                  </wp:positionV>
                  <wp:extent cx="1943100" cy="2066925"/>
                  <wp:effectExtent b="0" l="0" r="0" t="0"/>
                  <wp:wrapNone/>
                  <wp:docPr descr="Description: Description: C:\Users\USER\Documents\Bluetooth Folder\PERT 2017\New Doc 2017-08-19_2.jpg" id="28" name="image83.png"/>
                  <a:graphic>
                    <a:graphicData uri="http://schemas.openxmlformats.org/drawingml/2006/picture">
                      <pic:pic>
                        <pic:nvPicPr>
                          <pic:cNvPr descr="Description: Description: C:\Users\USER\Documents\Bluetooth Folder\PERT 2017\New Doc 2017-08-19_2.jpg" id="0" name="image83.png"/>
                          <pic:cNvPicPr preferRelativeResize="0"/>
                        </pic:nvPicPr>
                        <pic:blipFill>
                          <a:blip r:embed="rId51"/>
                          <a:srcRect b="0" l="0" r="0" t="0"/>
                          <a:stretch>
                            <a:fillRect/>
                          </a:stretch>
                        </pic:blipFill>
                        <pic:spPr>
                          <a:xfrm>
                            <a:off x="0" y="0"/>
                            <a:ext cx="1943100" cy="2066925"/>
                          </a:xfrm>
                          <a:prstGeom prst="rect"/>
                          <a:ln/>
                        </pic:spPr>
                      </pic:pic>
                    </a:graphicData>
                  </a:graphic>
                </wp:anchor>
              </w:drawing>
            </w:r>
          </w:p>
          <w:p w:rsidR="00000000" w:rsidDel="00000000" w:rsidP="00000000" w:rsidRDefault="00000000" w:rsidRPr="00000000" w14:paraId="0000015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5">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6">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8">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A">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C">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E">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F">
            <w:pPr>
              <w:spacing w:after="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160">
            <w:pPr>
              <w:spacing w:after="0" w:line="240" w:lineRule="auto"/>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441960</wp:posOffset>
                  </wp:positionH>
                  <wp:positionV relativeFrom="paragraph">
                    <wp:posOffset>134620</wp:posOffset>
                  </wp:positionV>
                  <wp:extent cx="1964055" cy="2000250"/>
                  <wp:effectExtent b="0" l="0" r="0" t="0"/>
                  <wp:wrapNone/>
                  <wp:docPr id="20" name="image10.png"/>
                  <a:graphic>
                    <a:graphicData uri="http://schemas.openxmlformats.org/drawingml/2006/picture">
                      <pic:pic>
                        <pic:nvPicPr>
                          <pic:cNvPr id="0" name="image10.png"/>
                          <pic:cNvPicPr preferRelativeResize="0"/>
                        </pic:nvPicPr>
                        <pic:blipFill>
                          <a:blip r:embed="rId52"/>
                          <a:srcRect b="0" l="0" r="0" t="0"/>
                          <a:stretch>
                            <a:fillRect/>
                          </a:stretch>
                        </pic:blipFill>
                        <pic:spPr>
                          <a:xfrm>
                            <a:off x="0" y="0"/>
                            <a:ext cx="1964055" cy="2000250"/>
                          </a:xfrm>
                          <a:prstGeom prst="rect"/>
                          <a:ln/>
                        </pic:spPr>
                      </pic:pic>
                    </a:graphicData>
                  </a:graphic>
                </wp:anchor>
              </w:drawing>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615315</wp:posOffset>
                      </wp:positionH>
                      <wp:positionV relativeFrom="paragraph">
                        <wp:posOffset>1533525</wp:posOffset>
                      </wp:positionV>
                      <wp:extent cx="457200" cy="114300"/>
                      <wp:effectExtent b="0" l="4445" r="0" t="4445"/>
                      <wp:wrapSquare wrapText="bothSides" distB="0" distT="0" distL="114300" distR="114300"/>
                      <wp:docPr id="3" name=""/>
                      <a:graphic>
                        <a:graphicData uri="http://schemas.microsoft.com/office/word/2010/wordprocessingShape">
                          <wps:wsp>
                            <wps:cNvSpPr>
                              <a:spLocks noChangeArrowheads="1"/>
                            </wps:cNvSpPr>
                            <wps:spPr bwMode="auto">
                              <a:xfrm>
                                <a:off x="0" y="0"/>
                                <a:ext cx="457200" cy="114300"/>
                              </a:xfrm>
                              <a:prstGeom prst="rect">
                                <a:avLst/>
                              </a:prstGeom>
                              <a:solidFill>
                                <a:srgbClr val="FFFFFF"/>
                              </a:solidFill>
                              <a:ln>
                                <a:noFill/>
                              </a:ln>
                              <a:effectLst/>
                            </wps:spPr>
                            <wps:bodyPr anchorCtr="0" anchor="ctr" bIns="45720" lIns="91440" rIns="91440" rot="0" upright="1" vert="horz" wrap="square" tIns="4572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615315</wp:posOffset>
                      </wp:positionH>
                      <wp:positionV relativeFrom="paragraph">
                        <wp:posOffset>1533525</wp:posOffset>
                      </wp:positionV>
                      <wp:extent cx="461645" cy="118745"/>
                      <wp:effectExtent b="0" l="0" r="0" t="0"/>
                      <wp:wrapSquare wrapText="bothSides" distB="0" distT="0" distL="114300" distR="114300"/>
                      <wp:docPr id="3" name="image25.png"/>
                      <a:graphic>
                        <a:graphicData uri="http://schemas.openxmlformats.org/drawingml/2006/picture">
                          <pic:pic>
                            <pic:nvPicPr>
                              <pic:cNvPr id="0" name="image25.png"/>
                              <pic:cNvPicPr preferRelativeResize="0"/>
                            </pic:nvPicPr>
                            <pic:blipFill>
                              <a:blip r:embed="rId53"/>
                              <a:srcRect b="0" l="0" r="0" t="0"/>
                              <a:stretch>
                                <a:fillRect/>
                              </a:stretch>
                            </pic:blipFill>
                            <pic:spPr>
                              <a:xfrm>
                                <a:off x="0" y="0"/>
                                <a:ext cx="461645" cy="118745"/>
                              </a:xfrm>
                              <a:prstGeom prst="rect"/>
                              <a:ln/>
                            </pic:spPr>
                          </pic:pic>
                        </a:graphicData>
                      </a:graphic>
                    </wp:anchor>
                  </w:drawing>
                </mc:Fallback>
              </mc:AlternateContent>
            </w:r>
          </w:p>
        </w:tc>
      </w:tr>
      <w:tr>
        <w:trPr>
          <w:cantSplit w:val="0"/>
          <w:trHeight w:val="815"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16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t>
            </w:r>
          </w:p>
          <w:p w:rsidR="00000000" w:rsidDel="00000000" w:rsidP="00000000" w:rsidRDefault="00000000" w:rsidRPr="00000000" w14:paraId="0000016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6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16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ii) </w:t>
            </w:r>
          </w:p>
          <w:p w:rsidR="00000000" w:rsidDel="00000000" w:rsidP="00000000" w:rsidRDefault="00000000" w:rsidRPr="00000000" w14:paraId="0000016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68">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r>
    </w:tbl>
    <w:p w:rsidR="00000000" w:rsidDel="00000000" w:rsidP="00000000" w:rsidRDefault="00000000" w:rsidRPr="00000000" w14:paraId="000001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80" w:right="0" w:firstLine="0"/>
        <w:jc w:val="center"/>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Rajah 8</w:t>
      </w:r>
      <w:r w:rsidDel="00000000" w:rsidR="00000000" w:rsidRPr="00000000">
        <w:rPr>
          <w:rtl w:val="0"/>
        </w:rPr>
      </w:r>
    </w:p>
    <w:p w:rsidR="00000000" w:rsidDel="00000000" w:rsidP="00000000" w:rsidRDefault="00000000" w:rsidRPr="00000000" w14:paraId="0000016B">
      <w:pPr>
        <w:spacing w:line="360" w:lineRule="auto"/>
        <w:jc w:val="right"/>
        <w:rPr>
          <w:rFonts w:ascii="Times New Roman" w:cs="Times New Roman" w:eastAsia="Times New Roman" w:hAnsi="Times New Roman"/>
          <w:i w:val="0"/>
          <w:sz w:val="24"/>
          <w:szCs w:val="24"/>
        </w:rPr>
      </w:pPr>
      <w:r w:rsidDel="00000000" w:rsidR="00000000" w:rsidRPr="00000000">
        <w:rPr>
          <w:rFonts w:ascii="Times New Roman" w:cs="Times New Roman" w:eastAsia="Times New Roman" w:hAnsi="Times New Roman"/>
          <w:i w:val="0"/>
          <w:sz w:val="24"/>
          <w:szCs w:val="24"/>
          <w:rtl w:val="0"/>
        </w:rPr>
        <w:t xml:space="preserve">[2 markah]</w:t>
      </w:r>
    </w:p>
    <w:p w:rsidR="00000000" w:rsidDel="00000000" w:rsidP="00000000" w:rsidRDefault="00000000" w:rsidRPr="00000000" w14:paraId="0000016C">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Rajah 9(a) dan 9(b) menunjukkan kaedah pembajaan bagi penanaman tanpa tanah. </w:t>
      </w:r>
    </w:p>
    <w:p w:rsidR="00000000" w:rsidDel="00000000" w:rsidP="00000000" w:rsidRDefault="00000000" w:rsidRPr="00000000" w14:paraId="000001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0" w:right="0" w:firstLine="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Tentukan kaedah pembajaan bagi setiap rajah berikut.</w:t>
      </w:r>
    </w:p>
    <w:p w:rsidR="00000000" w:rsidDel="00000000" w:rsidP="00000000" w:rsidRDefault="00000000" w:rsidRPr="00000000" w14:paraId="0000016E">
      <w:pPr>
        <w:tabs>
          <w:tab w:val="left" w:leader="none" w:pos="426"/>
          <w:tab w:val="left" w:leader="none" w:pos="1095"/>
          <w:tab w:val="left" w:leader="none" w:pos="1440"/>
        </w:tabs>
        <w:spacing w:after="0" w:lineRule="auto"/>
        <w:rPr>
          <w:rFonts w:ascii="Times New Roman" w:cs="Times New Roman" w:eastAsia="Times New Roman" w:hAnsi="Times New Roman"/>
          <w:sz w:val="24"/>
          <w:szCs w:val="24"/>
        </w:rPr>
      </w:pPr>
      <w:r w:rsidDel="00000000" w:rsidR="00000000" w:rsidRPr="00000000">
        <w:rPr>
          <w:rtl w:val="0"/>
        </w:rPr>
      </w:r>
    </w:p>
    <w:tbl>
      <w:tblPr>
        <w:tblStyle w:val="Table10"/>
        <w:tblW w:w="9087.0" w:type="dxa"/>
        <w:jc w:val="left"/>
        <w:tblInd w:w="7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362"/>
        <w:gridCol w:w="4725"/>
        <w:tblGridChange w:id="0">
          <w:tblGrid>
            <w:gridCol w:w="4362"/>
            <w:gridCol w:w="4725"/>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6F">
            <w:pPr>
              <w:widowControl w:val="0"/>
              <w:tabs>
                <w:tab w:val="left" w:leader="none" w:pos="426"/>
                <w:tab w:val="left" w:leader="none" w:pos="1095"/>
                <w:tab w:val="left" w:leader="none" w:pos="1440"/>
              </w:tabs>
              <w:spacing w:after="0" w:lineRule="auto"/>
              <w:jc w:val="both"/>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328930</wp:posOffset>
                  </wp:positionH>
                  <wp:positionV relativeFrom="paragraph">
                    <wp:posOffset>129540</wp:posOffset>
                  </wp:positionV>
                  <wp:extent cx="2064372" cy="1714500"/>
                  <wp:effectExtent b="0" l="0" r="0" t="0"/>
                  <wp:wrapNone/>
                  <wp:docPr descr="Description: Related image" id="23" name="image43.png"/>
                  <a:graphic>
                    <a:graphicData uri="http://schemas.openxmlformats.org/drawingml/2006/picture">
                      <pic:pic>
                        <pic:nvPicPr>
                          <pic:cNvPr descr="Description: Related image" id="0" name="image43.png"/>
                          <pic:cNvPicPr preferRelativeResize="0"/>
                        </pic:nvPicPr>
                        <pic:blipFill>
                          <a:blip r:embed="rId55"/>
                          <a:srcRect b="0" l="16977" r="15915" t="17859"/>
                          <a:stretch>
                            <a:fillRect/>
                          </a:stretch>
                        </pic:blipFill>
                        <pic:spPr>
                          <a:xfrm>
                            <a:off x="0" y="0"/>
                            <a:ext cx="2064372" cy="1714500"/>
                          </a:xfrm>
                          <a:prstGeom prst="rect"/>
                          <a:ln/>
                        </pic:spPr>
                      </pic:pic>
                    </a:graphicData>
                  </a:graphic>
                </wp:anchor>
              </w:drawing>
            </w:r>
          </w:p>
          <w:p w:rsidR="00000000" w:rsidDel="00000000" w:rsidP="00000000" w:rsidRDefault="00000000" w:rsidRPr="00000000" w14:paraId="00000170">
            <w:pPr>
              <w:widowControl w:val="0"/>
              <w:tabs>
                <w:tab w:val="left" w:leader="none" w:pos="426"/>
                <w:tab w:val="left" w:leader="none" w:pos="1095"/>
                <w:tab w:val="left" w:leader="none" w:pos="1440"/>
              </w:tabs>
              <w:spacing w:after="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1">
            <w:pPr>
              <w:widowControl w:val="0"/>
              <w:tabs>
                <w:tab w:val="left" w:leader="none" w:pos="426"/>
                <w:tab w:val="left" w:leader="none" w:pos="1095"/>
                <w:tab w:val="left" w:leader="none" w:pos="1440"/>
              </w:tabs>
              <w:spacing w:after="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2">
            <w:pPr>
              <w:widowControl w:val="0"/>
              <w:tabs>
                <w:tab w:val="left" w:leader="none" w:pos="426"/>
                <w:tab w:val="left" w:leader="none" w:pos="1095"/>
                <w:tab w:val="left" w:leader="none" w:pos="1440"/>
              </w:tabs>
              <w:spacing w:after="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3">
            <w:pPr>
              <w:widowControl w:val="0"/>
              <w:tabs>
                <w:tab w:val="left" w:leader="none" w:pos="426"/>
                <w:tab w:val="left" w:leader="none" w:pos="1095"/>
                <w:tab w:val="left" w:leader="none" w:pos="1440"/>
              </w:tabs>
              <w:spacing w:after="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4">
            <w:pPr>
              <w:widowControl w:val="0"/>
              <w:tabs>
                <w:tab w:val="left" w:leader="none" w:pos="426"/>
                <w:tab w:val="left" w:leader="none" w:pos="1095"/>
                <w:tab w:val="left" w:leader="none" w:pos="1440"/>
              </w:tabs>
              <w:spacing w:after="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5">
            <w:pPr>
              <w:widowControl w:val="0"/>
              <w:tabs>
                <w:tab w:val="left" w:leader="none" w:pos="426"/>
                <w:tab w:val="left" w:leader="none" w:pos="1095"/>
                <w:tab w:val="left" w:leader="none" w:pos="1440"/>
              </w:tabs>
              <w:spacing w:after="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6">
            <w:pPr>
              <w:widowControl w:val="0"/>
              <w:tabs>
                <w:tab w:val="left" w:leader="none" w:pos="426"/>
                <w:tab w:val="left" w:leader="none" w:pos="1095"/>
                <w:tab w:val="left" w:leader="none" w:pos="1440"/>
              </w:tabs>
              <w:spacing w:after="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7">
            <w:pPr>
              <w:widowControl w:val="0"/>
              <w:tabs>
                <w:tab w:val="left" w:leader="none" w:pos="426"/>
                <w:tab w:val="left" w:leader="none" w:pos="1095"/>
                <w:tab w:val="left" w:leader="none" w:pos="1440"/>
              </w:tabs>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8">
            <w:pPr>
              <w:widowControl w:val="0"/>
              <w:tabs>
                <w:tab w:val="left" w:leader="none" w:pos="426"/>
                <w:tab w:val="left" w:leader="none" w:pos="1095"/>
                <w:tab w:val="left" w:leader="none" w:pos="1440"/>
              </w:tabs>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9">
            <w:pPr>
              <w:widowControl w:val="0"/>
              <w:tabs>
                <w:tab w:val="left" w:leader="none" w:pos="426"/>
                <w:tab w:val="left" w:leader="none" w:pos="1095"/>
                <w:tab w:val="left" w:leader="none" w:pos="1440"/>
              </w:tabs>
              <w:spacing w:after="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Rajah 9(a)</w:t>
            </w:r>
          </w:p>
          <w:p w:rsidR="00000000" w:rsidDel="00000000" w:rsidP="00000000" w:rsidRDefault="00000000" w:rsidRPr="00000000" w14:paraId="0000017A">
            <w:pPr>
              <w:widowControl w:val="0"/>
              <w:tabs>
                <w:tab w:val="left" w:leader="none" w:pos="426"/>
                <w:tab w:val="left" w:leader="none" w:pos="1095"/>
                <w:tab w:val="left" w:leader="none" w:pos="1440"/>
              </w:tabs>
              <w:spacing w:after="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7B">
            <w:pPr>
              <w:widowControl w:val="0"/>
              <w:tabs>
                <w:tab w:val="left" w:leader="none" w:pos="426"/>
                <w:tab w:val="left" w:leader="none" w:pos="1095"/>
                <w:tab w:val="left" w:leader="none" w:pos="1440"/>
              </w:tabs>
              <w:spacing w:after="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C">
            <w:pPr>
              <w:widowControl w:val="0"/>
              <w:tabs>
                <w:tab w:val="left" w:leader="none" w:pos="426"/>
                <w:tab w:val="left" w:leader="none" w:pos="1095"/>
                <w:tab w:val="left" w:leader="none" w:pos="1440"/>
              </w:tabs>
              <w:spacing w:after="0" w:lineRule="auto"/>
              <w:jc w:val="both"/>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229870</wp:posOffset>
                  </wp:positionH>
                  <wp:positionV relativeFrom="paragraph">
                    <wp:posOffset>69850</wp:posOffset>
                  </wp:positionV>
                  <wp:extent cx="2321278" cy="1524000"/>
                  <wp:effectExtent b="0" l="0" r="0" t="0"/>
                  <wp:wrapNone/>
                  <wp:docPr descr="Description: Image result for image hidroponik NFT" id="26" name="image48.png"/>
                  <a:graphic>
                    <a:graphicData uri="http://schemas.openxmlformats.org/drawingml/2006/picture">
                      <pic:pic>
                        <pic:nvPicPr>
                          <pic:cNvPr descr="Description: Image result for image hidroponik NFT" id="0" name="image48.png"/>
                          <pic:cNvPicPr preferRelativeResize="0"/>
                        </pic:nvPicPr>
                        <pic:blipFill>
                          <a:blip r:embed="rId56"/>
                          <a:srcRect b="0" l="0" r="0" t="0"/>
                          <a:stretch>
                            <a:fillRect/>
                          </a:stretch>
                        </pic:blipFill>
                        <pic:spPr>
                          <a:xfrm>
                            <a:off x="0" y="0"/>
                            <a:ext cx="2321278" cy="1524000"/>
                          </a:xfrm>
                          <a:prstGeom prst="rect"/>
                          <a:ln/>
                        </pic:spPr>
                      </pic:pic>
                    </a:graphicData>
                  </a:graphic>
                </wp:anchor>
              </w:drawing>
            </w:r>
          </w:p>
          <w:p w:rsidR="00000000" w:rsidDel="00000000" w:rsidP="00000000" w:rsidRDefault="00000000" w:rsidRPr="00000000" w14:paraId="0000017D">
            <w:pPr>
              <w:widowControl w:val="0"/>
              <w:tabs>
                <w:tab w:val="left" w:leader="none" w:pos="426"/>
                <w:tab w:val="left" w:leader="none" w:pos="1095"/>
                <w:tab w:val="left" w:leader="none" w:pos="1440"/>
              </w:tabs>
              <w:spacing w:after="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E">
            <w:pPr>
              <w:widowControl w:val="0"/>
              <w:tabs>
                <w:tab w:val="left" w:leader="none" w:pos="426"/>
                <w:tab w:val="left" w:leader="none" w:pos="1095"/>
                <w:tab w:val="left" w:leader="none" w:pos="1440"/>
              </w:tabs>
              <w:spacing w:after="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F">
            <w:pPr>
              <w:widowControl w:val="0"/>
              <w:tabs>
                <w:tab w:val="left" w:leader="none" w:pos="426"/>
                <w:tab w:val="left" w:leader="none" w:pos="1095"/>
                <w:tab w:val="left" w:leader="none" w:pos="1440"/>
              </w:tabs>
              <w:spacing w:after="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0">
            <w:pPr>
              <w:widowControl w:val="0"/>
              <w:tabs>
                <w:tab w:val="left" w:leader="none" w:pos="426"/>
                <w:tab w:val="left" w:leader="none" w:pos="1095"/>
                <w:tab w:val="left" w:leader="none" w:pos="1440"/>
              </w:tabs>
              <w:spacing w:after="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1">
            <w:pPr>
              <w:widowControl w:val="0"/>
              <w:tabs>
                <w:tab w:val="left" w:leader="none" w:pos="426"/>
                <w:tab w:val="left" w:leader="none" w:pos="1095"/>
                <w:tab w:val="left" w:leader="none" w:pos="1440"/>
              </w:tabs>
              <w:spacing w:after="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2">
            <w:pPr>
              <w:widowControl w:val="0"/>
              <w:tabs>
                <w:tab w:val="left" w:leader="none" w:pos="426"/>
                <w:tab w:val="left" w:leader="none" w:pos="1095"/>
                <w:tab w:val="left" w:leader="none" w:pos="1440"/>
              </w:tabs>
              <w:spacing w:after="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3">
            <w:pPr>
              <w:widowControl w:val="0"/>
              <w:tabs>
                <w:tab w:val="left" w:leader="none" w:pos="426"/>
                <w:tab w:val="left" w:leader="none" w:pos="1095"/>
                <w:tab w:val="left" w:leader="none" w:pos="1440"/>
              </w:tabs>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4">
            <w:pPr>
              <w:widowControl w:val="0"/>
              <w:tabs>
                <w:tab w:val="left" w:leader="none" w:pos="426"/>
                <w:tab w:val="left" w:leader="none" w:pos="1095"/>
                <w:tab w:val="left" w:leader="none" w:pos="1440"/>
              </w:tabs>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5">
            <w:pPr>
              <w:widowControl w:val="0"/>
              <w:tabs>
                <w:tab w:val="left" w:leader="none" w:pos="426"/>
                <w:tab w:val="left" w:leader="none" w:pos="1095"/>
                <w:tab w:val="left" w:leader="none" w:pos="1440"/>
              </w:tabs>
              <w:spacing w:after="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Rajah 9(b)</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86">
            <w:pPr>
              <w:widowControl w:val="0"/>
              <w:tabs>
                <w:tab w:val="left" w:leader="none" w:pos="426"/>
                <w:tab w:val="left" w:leader="none" w:pos="1095"/>
                <w:tab w:val="left" w:leader="none" w:pos="1440"/>
              </w:tabs>
              <w:spacing w:after="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7">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426"/>
                <w:tab w:val="left" w:leader="none" w:pos="1095"/>
                <w:tab w:val="left" w:leader="none" w:pos="1440"/>
              </w:tabs>
              <w:spacing w:after="0" w:before="0" w:line="259"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 w:val="left" w:leader="none" w:pos="1095"/>
                <w:tab w:val="left" w:leader="none" w:pos="1440"/>
              </w:tabs>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9">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426"/>
                <w:tab w:val="left" w:leader="none" w:pos="1095"/>
                <w:tab w:val="left" w:leader="none" w:pos="1440"/>
              </w:tabs>
              <w:spacing w:after="0" w:before="0" w:line="259"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tc>
      </w:tr>
    </w:tbl>
    <w:p w:rsidR="00000000" w:rsidDel="00000000" w:rsidP="00000000" w:rsidRDefault="00000000" w:rsidRPr="00000000" w14:paraId="0000018A">
      <w:pPr>
        <w:tabs>
          <w:tab w:val="left" w:leader="none" w:pos="426"/>
          <w:tab w:val="left" w:leader="none" w:pos="1095"/>
          <w:tab w:val="left" w:leader="none" w:pos="1440"/>
        </w:tabs>
        <w:spacing w:after="0" w:lineRule="auto"/>
        <w:ind w:right="-30"/>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[2 markah]</w:t>
      </w:r>
    </w:p>
    <w:p w:rsidR="00000000" w:rsidDel="00000000" w:rsidP="00000000" w:rsidRDefault="00000000" w:rsidRPr="00000000" w14:paraId="0000018B">
      <w:pPr>
        <w:spacing w:after="0" w:lineRule="auto"/>
        <w:ind w:firstLine="42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8C">
      <w:pPr>
        <w:spacing w:after="0" w:lineRule="auto"/>
        <w:ind w:firstLine="42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8D">
      <w:pPr>
        <w:spacing w:after="0" w:lineRule="auto"/>
        <w:ind w:firstLine="42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8E">
      <w:pPr>
        <w:spacing w:after="0" w:lineRule="auto"/>
        <w:ind w:firstLine="42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8F">
      <w:pPr>
        <w:spacing w:after="0" w:lineRule="auto"/>
        <w:ind w:firstLine="42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90">
      <w:pPr>
        <w:spacing w:after="0" w:lineRule="auto"/>
        <w:ind w:firstLine="42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91">
      <w:pPr>
        <w:spacing w:after="0" w:lineRule="auto"/>
        <w:ind w:firstLine="42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92">
      <w:pPr>
        <w:spacing w:after="0" w:lineRule="auto"/>
        <w:ind w:firstLine="42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93">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Jadual 6 menunjukkan penyataan tentang kaedah kawalan perosak tanaman. </w:t>
      </w:r>
    </w:p>
    <w:p w:rsidR="00000000" w:rsidDel="00000000" w:rsidP="00000000" w:rsidRDefault="00000000" w:rsidRPr="00000000" w14:paraId="000001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Lengkapkan jadual tersebut.</w:t>
      </w:r>
    </w:p>
    <w:p w:rsidR="00000000" w:rsidDel="00000000" w:rsidP="00000000" w:rsidRDefault="00000000" w:rsidRPr="00000000" w14:paraId="000001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11"/>
        <w:tblW w:w="8980.0" w:type="dxa"/>
        <w:jc w:val="left"/>
        <w:tblInd w:w="78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185"/>
        <w:gridCol w:w="2795"/>
        <w:tblGridChange w:id="0">
          <w:tblGrid>
            <w:gridCol w:w="6185"/>
            <w:gridCol w:w="2795"/>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Penerangan</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Kaedah</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Menggunakan alatan atau keadaan fizikal untuk mengawal perosak. </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Penggunaan racun makhluk perosak seperti racun serangga </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Memperkenalkan musuh semula jadi atau agen biologi </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1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8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Jadual 6</w:t>
      </w:r>
    </w:p>
    <w:p w:rsidR="00000000" w:rsidDel="00000000" w:rsidP="00000000" w:rsidRDefault="00000000" w:rsidRPr="00000000" w14:paraId="0000019F">
      <w:pPr>
        <w:spacing w:after="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markah]</w:t>
      </w:r>
    </w:p>
    <w:p w:rsidR="00000000" w:rsidDel="00000000" w:rsidP="00000000" w:rsidRDefault="00000000" w:rsidRPr="00000000" w14:paraId="000001A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1">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Rajah 10 menunjukkan carta alir menuai buah lada hitam yang tidak lengkap. </w:t>
      </w:r>
    </w:p>
    <w:p w:rsidR="00000000" w:rsidDel="00000000" w:rsidP="00000000" w:rsidRDefault="00000000" w:rsidRPr="00000000" w14:paraId="000001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Lengkapkan carta alir di bawah.</w:t>
      </w:r>
    </w:p>
    <w:p w:rsidR="00000000" w:rsidDel="00000000" w:rsidP="00000000" w:rsidRDefault="00000000" w:rsidRPr="00000000" w14:paraId="000001A3">
      <w:pPr>
        <w:spacing w:line="360" w:lineRule="auto"/>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777240</wp:posOffset>
            </wp:positionH>
            <wp:positionV relativeFrom="paragraph">
              <wp:posOffset>149225</wp:posOffset>
            </wp:positionV>
            <wp:extent cx="4663440" cy="2674620"/>
            <wp:effectExtent b="11430" l="0" r="22860" t="0"/>
            <wp:wrapNone/>
            <wp:docPr id="12" name=""/>
            <a:graphic>
              <a:graphicData uri="http://schemas.openxmlformats.org/drawingml/2006/diagram">
                <dgm:relIds r:cs="rId23" r:dm="rId24" r:lo="rId25" r:qs="rId27"/>
              </a:graphicData>
            </a:graphic>
          </wp:anchor>
        </w:drawing>
      </w:r>
    </w:p>
    <w:p w:rsidR="00000000" w:rsidDel="00000000" w:rsidP="00000000" w:rsidRDefault="00000000" w:rsidRPr="00000000" w14:paraId="000001A4">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5">
      <w:pPr>
        <w:tabs>
          <w:tab w:val="left" w:leader="none" w:pos="1335"/>
          <w:tab w:val="left" w:leader="none" w:pos="1815"/>
        </w:tabs>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6">
      <w:pPr>
        <w:tabs>
          <w:tab w:val="left" w:leader="none" w:pos="1335"/>
          <w:tab w:val="left" w:leader="none" w:pos="1815"/>
        </w:tabs>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A7">
      <w:pPr>
        <w:tabs>
          <w:tab w:val="left" w:leader="none" w:pos="1335"/>
          <w:tab w:val="left" w:leader="none" w:pos="1815"/>
        </w:tabs>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8">
      <w:pPr>
        <w:tabs>
          <w:tab w:val="left" w:leader="none" w:pos="1335"/>
          <w:tab w:val="left" w:leader="none" w:pos="1815"/>
        </w:tabs>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9">
      <w:pPr>
        <w:tabs>
          <w:tab w:val="left" w:leader="none" w:pos="1335"/>
          <w:tab w:val="left" w:leader="none" w:pos="1815"/>
        </w:tabs>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A">
      <w:pPr>
        <w:tabs>
          <w:tab w:val="left" w:leader="none" w:pos="1335"/>
          <w:tab w:val="left" w:leader="none" w:pos="1815"/>
        </w:tabs>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B">
      <w:pPr>
        <w:tabs>
          <w:tab w:val="left" w:leader="none" w:pos="1335"/>
          <w:tab w:val="left" w:leader="none" w:pos="1815"/>
        </w:tabs>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Rajah 10</w:t>
      </w:r>
    </w:p>
    <w:p w:rsidR="00000000" w:rsidDel="00000000" w:rsidP="00000000" w:rsidRDefault="00000000" w:rsidRPr="00000000" w14:paraId="000001AC">
      <w:pPr>
        <w:tabs>
          <w:tab w:val="left" w:leader="none" w:pos="1335"/>
          <w:tab w:val="left" w:leader="none" w:pos="1815"/>
        </w:tabs>
        <w:spacing w:line="36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markah] </w:t>
      </w:r>
    </w:p>
    <w:p w:rsidR="00000000" w:rsidDel="00000000" w:rsidP="00000000" w:rsidRDefault="00000000" w:rsidRPr="00000000" w14:paraId="000001AD">
      <w:pPr>
        <w:spacing w:after="0" w:lineRule="auto"/>
        <w:ind w:firstLine="420"/>
        <w:rPr>
          <w:rFonts w:ascii="Times New Roman" w:cs="Times New Roman" w:eastAsia="Times New Roman" w:hAnsi="Times New Roman"/>
          <w:b w:val="1"/>
          <w:sz w:val="24"/>
          <w:szCs w:val="24"/>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701040</wp:posOffset>
                </wp:positionH>
                <wp:positionV relativeFrom="paragraph">
                  <wp:posOffset>97155</wp:posOffset>
                </wp:positionV>
                <wp:extent cx="4888865" cy="624840"/>
                <wp:effectExtent b="22860" l="0" r="26035" t="0"/>
                <wp:wrapNone/>
                <wp:docPr id="8" name=""/>
                <a:graphic>
                  <a:graphicData uri="http://schemas.microsoft.com/office/word/2010/wordprocessingShape">
                    <wps:wsp>
                      <wps:cNvSpPr txBox="1">
                        <a:spLocks noChangeArrowheads="1"/>
                      </wps:cNvSpPr>
                      <wps:spPr bwMode="auto">
                        <a:xfrm>
                          <a:off x="0" y="0"/>
                          <a:ext cx="4888865" cy="624840"/>
                        </a:xfrm>
                        <a:prstGeom prst="rect">
                          <a:avLst/>
                        </a:prstGeom>
                      </wps:spPr>
                      <wps:style>
                        <a:lnRef idx="2">
                          <a:schemeClr val="dk1"/>
                        </a:lnRef>
                        <a:fillRef idx="1">
                          <a:schemeClr val="lt1"/>
                        </a:fillRef>
                        <a:effectRef idx="0">
                          <a:schemeClr val="dk1"/>
                        </a:effectRef>
                        <a:fontRef idx="minor">
                          <a:schemeClr val="dk1"/>
                        </a:fontRef>
                      </wps:style>
                      <wps:txbx>
                        <w:txbxContent>
                          <w:p w:rsidR="00000000" w:rsidDel="00000000" w:rsidP="00000000" w:rsidRDefault="00000000" w:rsidRPr="00000000">
                            <w:pPr>
                              <w:jc w:val="center"/>
                              <w:rPr>
                                <w:rFonts w:ascii="Times New Roman" w:cs="Times New Roman" w:hAnsi="Times New Roman"/>
                                <w:sz w:val="24"/>
                                <w:szCs w:val="24"/>
                                <w:lang w:val="pt-BR"/>
                              </w:rPr>
                            </w:pPr>
                            <w:r w:rsidDel="00000000" w:rsidR="00000000" w:rsidRPr="00000000">
                              <w:rPr>
                                <w:rFonts w:ascii="Times New Roman" w:cs="Times New Roman" w:hAnsi="Times New Roman"/>
                                <w:sz w:val="24"/>
                                <w:szCs w:val="24"/>
                                <w:lang w:val="pt-BR"/>
                              </w:rPr>
                              <w:t>Penentuan indeks kematangan adalah penting kerana mempengaruhi mutu</w:t>
                            </w:r>
                          </w:p>
                          <w:p w:rsidR="00000000" w:rsidDel="00000000" w:rsidP="00000000" w:rsidRDefault="00000000" w:rsidRPr="00000000">
                            <w:pPr>
                              <w:jc w:val="center"/>
                              <w:rPr>
                                <w:rFonts w:ascii="Times New Roman" w:cs="Times New Roman" w:hAnsi="Times New Roman"/>
                                <w:sz w:val="24"/>
                                <w:szCs w:val="24"/>
                                <w:lang w:val="pt-BR"/>
                              </w:rPr>
                            </w:pPr>
                            <w:r w:rsidDel="00000000" w:rsidR="00000000" w:rsidRPr="00000000">
                              <w:rPr>
                                <w:rFonts w:ascii="Times New Roman" w:cs="Times New Roman" w:hAnsi="Times New Roman"/>
                                <w:sz w:val="24"/>
                                <w:szCs w:val="24"/>
                                <w:lang w:val="pt-BR"/>
                              </w:rPr>
                              <w:t>selepas tuai dan ketahanan semasa penyimpanan.</w:t>
                            </w:r>
                          </w:p>
                        </w:txbxContent>
                      </wps:txbx>
                      <wps:bodyPr anchorCtr="0" anchor="t" bIns="45720" lIns="91440" rIns="91440" rot="0" upright="1" vert="horz" wrap="square" tIns="4572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701040</wp:posOffset>
                </wp:positionH>
                <wp:positionV relativeFrom="paragraph">
                  <wp:posOffset>97155</wp:posOffset>
                </wp:positionV>
                <wp:extent cx="4914900" cy="647700"/>
                <wp:effectExtent b="0" l="0" r="0" t="0"/>
                <wp:wrapNone/>
                <wp:docPr id="8" name="image66.png"/>
                <a:graphic>
                  <a:graphicData uri="http://schemas.openxmlformats.org/drawingml/2006/picture">
                    <pic:pic>
                      <pic:nvPicPr>
                        <pic:cNvPr id="0" name="image66.png"/>
                        <pic:cNvPicPr preferRelativeResize="0"/>
                      </pic:nvPicPr>
                      <pic:blipFill>
                        <a:blip r:embed="rId57"/>
                        <a:srcRect b="0" l="0" r="0" t="0"/>
                        <a:stretch>
                          <a:fillRect/>
                        </a:stretch>
                      </pic:blipFill>
                      <pic:spPr>
                        <a:xfrm>
                          <a:off x="0" y="0"/>
                          <a:ext cx="4914900" cy="647700"/>
                        </a:xfrm>
                        <a:prstGeom prst="rect"/>
                        <a:ln/>
                      </pic:spPr>
                    </pic:pic>
                  </a:graphicData>
                </a:graphic>
              </wp:anchor>
            </w:drawing>
          </mc:Fallback>
        </mc:AlternateContent>
      </w:r>
    </w:p>
    <w:p w:rsidR="00000000" w:rsidDel="00000000" w:rsidP="00000000" w:rsidRDefault="00000000" w:rsidRPr="00000000" w14:paraId="000001AE">
      <w:pPr>
        <w:spacing w:after="0" w:lineRule="auto"/>
        <w:ind w:firstLine="42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AF">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2">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Nyatakan tiga kaedah untuk menentukan kematangan tanaman. </w:t>
      </w:r>
    </w:p>
    <w:p w:rsidR="00000000" w:rsidDel="00000000" w:rsidP="00000000" w:rsidRDefault="00000000" w:rsidRPr="00000000" w14:paraId="000001B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4">
      <w:pPr>
        <w:spacing w:after="0" w:line="240" w:lineRule="auto"/>
        <w:ind w:left="78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w:t>
      </w:r>
    </w:p>
    <w:p w:rsidR="00000000" w:rsidDel="00000000" w:rsidP="00000000" w:rsidRDefault="00000000" w:rsidRPr="00000000" w14:paraId="000001B5">
      <w:pPr>
        <w:spacing w:after="0" w:line="240" w:lineRule="auto"/>
        <w:ind w:left="78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6">
      <w:pPr>
        <w:spacing w:after="0" w:line="240" w:lineRule="auto"/>
        <w:ind w:left="78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ii………………………………………………………………………………….</w:t>
      </w:r>
    </w:p>
    <w:p w:rsidR="00000000" w:rsidDel="00000000" w:rsidP="00000000" w:rsidRDefault="00000000" w:rsidRPr="00000000" w14:paraId="000001B7">
      <w:pPr>
        <w:spacing w:after="0" w:line="240" w:lineRule="auto"/>
        <w:ind w:left="78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8">
      <w:pPr>
        <w:spacing w:after="0" w:line="240" w:lineRule="auto"/>
        <w:ind w:left="78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iii…………………………………………………………………………………</w:t>
      </w:r>
    </w:p>
    <w:p w:rsidR="00000000" w:rsidDel="00000000" w:rsidP="00000000" w:rsidRDefault="00000000" w:rsidRPr="00000000" w14:paraId="000001B9">
      <w:pPr>
        <w:spacing w:after="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markah] </w:t>
      </w:r>
    </w:p>
    <w:p w:rsidR="00000000" w:rsidDel="00000000" w:rsidP="00000000" w:rsidRDefault="00000000" w:rsidRPr="00000000" w14:paraId="000001BA">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B">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C">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D">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E">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Rajah 11 menunjukkan kehendak pasaran yang tidak tidak lengkap.</w:t>
      </w:r>
    </w:p>
    <w:p w:rsidR="00000000" w:rsidDel="00000000" w:rsidP="00000000" w:rsidRDefault="00000000" w:rsidRPr="00000000" w14:paraId="000001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Lengkapkan rajah tersebut.          </w:t>
      </w:r>
    </w:p>
    <w:p w:rsidR="00000000" w:rsidDel="00000000" w:rsidP="00000000" w:rsidRDefault="00000000" w:rsidRPr="00000000" w14:paraId="000001C0">
      <w:pPr>
        <w:spacing w:after="0" w:line="240" w:lineRule="auto"/>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510540</wp:posOffset>
            </wp:positionH>
            <wp:positionV relativeFrom="paragraph">
              <wp:posOffset>1905</wp:posOffset>
            </wp:positionV>
            <wp:extent cx="5349240" cy="3223260"/>
            <wp:effectExtent b="0" l="0" r="0" t="19050"/>
            <wp:wrapNone/>
            <wp:docPr id="5" name=""/>
            <a:graphic>
              <a:graphicData uri="http://schemas.openxmlformats.org/drawingml/2006/diagram">
                <dgm:relIds r:cs="rId29" r:dm="rId30" r:lo="rId31" r:qs="rId32"/>
              </a:graphicData>
            </a:graphic>
          </wp:anchor>
        </w:drawing>
      </w:r>
    </w:p>
    <w:p w:rsidR="00000000" w:rsidDel="00000000" w:rsidP="00000000" w:rsidRDefault="00000000" w:rsidRPr="00000000" w14:paraId="000001C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2">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C6">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8">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A">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C">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E">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F">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2">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Rajah 11</w:t>
      </w:r>
    </w:p>
    <w:p w:rsidR="00000000" w:rsidDel="00000000" w:rsidP="00000000" w:rsidRDefault="00000000" w:rsidRPr="00000000" w14:paraId="000001D4">
      <w:pPr>
        <w:spacing w:after="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[2 markah]</w:t>
      </w:r>
    </w:p>
    <w:p w:rsidR="00000000" w:rsidDel="00000000" w:rsidP="00000000" w:rsidRDefault="00000000" w:rsidRPr="00000000" w14:paraId="000001D5">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6">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7">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Rajah 12 menunjukkan carta alir pemasaran hasil ladang yang tidak lengkap. </w:t>
      </w:r>
    </w:p>
    <w:p w:rsidR="00000000" w:rsidDel="00000000" w:rsidP="00000000" w:rsidRDefault="00000000" w:rsidRPr="00000000" w14:paraId="000001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Lengkapkan carta alir itu. </w:t>
      </w:r>
    </w:p>
    <w:p w:rsidR="00000000" w:rsidDel="00000000" w:rsidP="00000000" w:rsidRDefault="00000000" w:rsidRPr="00000000" w14:paraId="000001D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DA">
      <w:pPr>
        <w:spacing w:after="0" w:line="240" w:lineRule="auto"/>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480060</wp:posOffset>
            </wp:positionH>
            <wp:positionV relativeFrom="paragraph">
              <wp:posOffset>67310</wp:posOffset>
            </wp:positionV>
            <wp:extent cx="5295900" cy="2743200"/>
            <wp:effectExtent b="19050" l="0" r="0" t="0"/>
            <wp:wrapNone/>
            <wp:docPr id="2" name=""/>
            <a:graphic>
              <a:graphicData uri="http://schemas.openxmlformats.org/drawingml/2006/diagram">
                <dgm:relIds r:cs="rId35" r:dm="rId36" r:lo="rId37" r:qs="rId38"/>
              </a:graphicData>
            </a:graphic>
          </wp:anchor>
        </w:drawing>
      </w:r>
    </w:p>
    <w:p w:rsidR="00000000" w:rsidDel="00000000" w:rsidP="00000000" w:rsidRDefault="00000000" w:rsidRPr="00000000" w14:paraId="000001DB">
      <w:pPr>
        <w:spacing w:after="0" w:line="240" w:lineRule="auto"/>
        <w:ind w:left="345"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C">
      <w:pPr>
        <w:spacing w:after="0" w:line="240" w:lineRule="auto"/>
        <w:ind w:left="345"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D">
      <w:pPr>
        <w:spacing w:after="0" w:line="240" w:lineRule="auto"/>
        <w:ind w:left="345"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E">
      <w:pPr>
        <w:spacing w:after="0" w:line="240" w:lineRule="auto"/>
        <w:ind w:left="345"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F">
      <w:pPr>
        <w:spacing w:after="0" w:line="240" w:lineRule="auto"/>
        <w:ind w:left="345"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0">
      <w:pPr>
        <w:spacing w:after="0" w:line="240" w:lineRule="auto"/>
        <w:ind w:left="345"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1">
      <w:pPr>
        <w:spacing w:after="0" w:line="240" w:lineRule="auto"/>
        <w:ind w:left="345"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2">
      <w:pPr>
        <w:spacing w:after="0" w:line="240" w:lineRule="auto"/>
        <w:ind w:left="345"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3">
      <w:pPr>
        <w:spacing w:after="0" w:line="240" w:lineRule="auto"/>
        <w:ind w:left="345"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4">
      <w:pPr>
        <w:spacing w:after="0" w:line="240" w:lineRule="auto"/>
        <w:ind w:left="345"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5">
      <w:pPr>
        <w:spacing w:after="0" w:line="240" w:lineRule="auto"/>
        <w:ind w:left="345"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6">
      <w:pPr>
        <w:spacing w:after="0" w:line="240" w:lineRule="auto"/>
        <w:ind w:left="345"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7">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8">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9">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A">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Rajah 12</w:t>
      </w:r>
    </w:p>
    <w:p w:rsidR="00000000" w:rsidDel="00000000" w:rsidP="00000000" w:rsidRDefault="00000000" w:rsidRPr="00000000" w14:paraId="000001EC">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D">
      <w:pPr>
        <w:spacing w:after="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[ 2 markah]</w:t>
      </w:r>
    </w:p>
    <w:p w:rsidR="00000000" w:rsidDel="00000000" w:rsidP="00000000" w:rsidRDefault="00000000" w:rsidRPr="00000000" w14:paraId="000001EE">
      <w:pPr>
        <w:spacing w:after="0" w:line="240" w:lineRule="auto"/>
        <w:ind w:left="345"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F">
      <w:pPr>
        <w:spacing w:after="0" w:line="240" w:lineRule="auto"/>
        <w:ind w:left="345"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0">
      <w:pPr>
        <w:spacing w:after="0" w:line="240" w:lineRule="auto"/>
        <w:ind w:left="345"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1">
      <w:pPr>
        <w:spacing w:after="0" w:line="240" w:lineRule="auto"/>
        <w:ind w:left="345"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2">
      <w:pPr>
        <w:spacing w:after="0" w:line="240" w:lineRule="auto"/>
        <w:ind w:left="345"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3">
      <w:pPr>
        <w:spacing w:after="0" w:line="240" w:lineRule="auto"/>
        <w:ind w:left="345"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4">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Jadual 7 menunjukkan maklumat pendapatan, perbelanjaan dan kuantiti hasil bagi bidang usaha tanaman sayuran.</w:t>
      </w:r>
    </w:p>
    <w:p w:rsidR="00000000" w:rsidDel="00000000" w:rsidP="00000000" w:rsidRDefault="00000000" w:rsidRPr="00000000" w14:paraId="000001F5">
      <w:pPr>
        <w:spacing w:after="0" w:line="240" w:lineRule="auto"/>
        <w:rPr>
          <w:rFonts w:ascii="Times New Roman" w:cs="Times New Roman" w:eastAsia="Times New Roman" w:hAnsi="Times New Roman"/>
          <w:sz w:val="24"/>
          <w:szCs w:val="24"/>
        </w:rPr>
      </w:pPr>
      <w:r w:rsidDel="00000000" w:rsidR="00000000" w:rsidRPr="00000000">
        <w:rPr>
          <w:rtl w:val="0"/>
        </w:rPr>
      </w:r>
    </w:p>
    <w:tbl>
      <w:tblPr>
        <w:tblStyle w:val="Table12"/>
        <w:tblW w:w="855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800"/>
        <w:gridCol w:w="1440"/>
        <w:gridCol w:w="1620"/>
        <w:gridCol w:w="1710"/>
        <w:gridCol w:w="1980"/>
        <w:tblGridChange w:id="0">
          <w:tblGrid>
            <w:gridCol w:w="1800"/>
            <w:gridCol w:w="1440"/>
            <w:gridCol w:w="1620"/>
            <w:gridCol w:w="1710"/>
            <w:gridCol w:w="1980"/>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d9d9d9" w:val="clear"/>
            <w:tcMar>
              <w:top w:w="0.0" w:type="dxa"/>
              <w:left w:w="108.0" w:type="dxa"/>
              <w:bottom w:w="0.0" w:type="dxa"/>
              <w:right w:w="108.0" w:type="dxa"/>
            </w:tcMar>
          </w:tcPr>
          <w:p w:rsidR="00000000" w:rsidDel="00000000" w:rsidP="00000000" w:rsidRDefault="00000000" w:rsidRPr="00000000" w14:paraId="000001F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Bidang usaha</w:t>
            </w:r>
          </w:p>
        </w:tc>
        <w:tc>
          <w:tcPr>
            <w:tcBorders>
              <w:top w:color="000000" w:space="0" w:sz="4" w:val="single"/>
              <w:left w:color="000000" w:space="0" w:sz="4" w:val="single"/>
              <w:bottom w:color="000000" w:space="0" w:sz="4" w:val="single"/>
              <w:right w:color="000000" w:space="0" w:sz="4" w:val="single"/>
            </w:tcBorders>
            <w:shd w:fill="d9d9d9" w:val="clear"/>
            <w:tcMar>
              <w:top w:w="0.0" w:type="dxa"/>
              <w:left w:w="108.0" w:type="dxa"/>
              <w:bottom w:w="0.0" w:type="dxa"/>
              <w:right w:w="108.0" w:type="dxa"/>
            </w:tcMar>
          </w:tcPr>
          <w:p w:rsidR="00000000" w:rsidDel="00000000" w:rsidP="00000000" w:rsidRDefault="00000000" w:rsidRPr="00000000" w14:paraId="000001F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Pendapatan (RM)</w:t>
            </w:r>
          </w:p>
        </w:tc>
        <w:tc>
          <w:tcPr>
            <w:tcBorders>
              <w:top w:color="000000" w:space="0" w:sz="4" w:val="single"/>
              <w:left w:color="000000" w:space="0" w:sz="4" w:val="single"/>
              <w:bottom w:color="000000" w:space="0" w:sz="4" w:val="single"/>
              <w:right w:color="000000" w:space="0" w:sz="4" w:val="single"/>
            </w:tcBorders>
            <w:shd w:fill="d9d9d9" w:val="clear"/>
            <w:tcMar>
              <w:top w:w="0.0" w:type="dxa"/>
              <w:left w:w="108.0" w:type="dxa"/>
              <w:bottom w:w="0.0" w:type="dxa"/>
              <w:right w:w="108.0" w:type="dxa"/>
            </w:tcMar>
          </w:tcPr>
          <w:p w:rsidR="00000000" w:rsidDel="00000000" w:rsidP="00000000" w:rsidRDefault="00000000" w:rsidRPr="00000000" w14:paraId="000001F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Perbelanjaan (RM)</w:t>
            </w:r>
          </w:p>
        </w:tc>
        <w:tc>
          <w:tcPr>
            <w:tcBorders>
              <w:top w:color="000000" w:space="0" w:sz="4" w:val="single"/>
              <w:left w:color="000000" w:space="0" w:sz="4" w:val="single"/>
              <w:bottom w:color="000000" w:space="0" w:sz="4" w:val="single"/>
              <w:right w:color="000000" w:space="0" w:sz="4" w:val="single"/>
            </w:tcBorders>
            <w:shd w:fill="d9d9d9" w:val="clear"/>
            <w:tcMar>
              <w:top w:w="0.0" w:type="dxa"/>
              <w:left w:w="108.0" w:type="dxa"/>
              <w:bottom w:w="0.0" w:type="dxa"/>
              <w:right w:w="108.0" w:type="dxa"/>
            </w:tcMar>
          </w:tcPr>
          <w:p w:rsidR="00000000" w:rsidDel="00000000" w:rsidP="00000000" w:rsidRDefault="00000000" w:rsidRPr="00000000" w14:paraId="000001F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Kuantiti Hasil (kg)</w:t>
            </w:r>
          </w:p>
        </w:tc>
        <w:tc>
          <w:tcPr>
            <w:tcBorders>
              <w:top w:color="000000" w:space="0" w:sz="4" w:val="single"/>
              <w:left w:color="000000" w:space="0" w:sz="4" w:val="single"/>
              <w:bottom w:color="000000" w:space="0" w:sz="4" w:val="single"/>
              <w:right w:color="000000" w:space="0" w:sz="4" w:val="single"/>
            </w:tcBorders>
            <w:shd w:fill="d9d9d9" w:val="clear"/>
            <w:tcMar>
              <w:top w:w="0.0" w:type="dxa"/>
              <w:left w:w="108.0" w:type="dxa"/>
              <w:bottom w:w="0.0" w:type="dxa"/>
              <w:right w:w="108.0" w:type="dxa"/>
            </w:tcMar>
          </w:tcPr>
          <w:p w:rsidR="00000000" w:rsidDel="00000000" w:rsidP="00000000" w:rsidRDefault="00000000" w:rsidRPr="00000000" w14:paraId="000001F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Pulangan Modal</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1F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Bendi</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1F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6 800</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1F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6300</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1F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750</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1FF">
            <w:pPr>
              <w:pBdr>
                <w:bottom w:color="000000" w:space="1" w:sz="6" w:val="single"/>
              </w:pBdr>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0">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20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Tomato</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20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8500</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20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10 000</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20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1500</w:t>
            </w:r>
          </w:p>
          <w:p w:rsidR="00000000" w:rsidDel="00000000" w:rsidP="00000000" w:rsidRDefault="00000000" w:rsidRPr="00000000" w14:paraId="00000205">
            <w:pPr>
              <w:spacing w:after="0"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206">
            <w:pPr>
              <w:pBdr>
                <w:bottom w:color="000000" w:space="1" w:sz="6" w:val="single"/>
              </w:pBd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0.85</w:t>
            </w:r>
          </w:p>
        </w:tc>
      </w:tr>
    </w:tbl>
    <w:p w:rsidR="00000000" w:rsidDel="00000000" w:rsidP="00000000" w:rsidRDefault="00000000" w:rsidRPr="00000000" w14:paraId="0000020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Jadual 7</w:t>
      </w:r>
    </w:p>
    <w:p w:rsidR="00000000" w:rsidDel="00000000" w:rsidP="00000000" w:rsidRDefault="00000000" w:rsidRPr="00000000" w14:paraId="00000209">
      <w:pPr>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A">
      <w:pPr>
        <w:spacing w:after="0" w:line="240" w:lineRule="auto"/>
        <w:ind w:left="720" w:firstLine="0"/>
        <w:rPr>
          <w:rFonts w:ascii="Times New Roman" w:cs="Times New Roman" w:eastAsia="Times New Roman" w:hAnsi="Times New Roman"/>
          <w:sz w:val="24"/>
          <w:szCs w:val="24"/>
        </w:rPr>
      </w:pPr>
      <w:bookmarkStart w:colFirst="0" w:colLast="0" w:name="_30j0zll" w:id="1"/>
      <w:bookmarkEnd w:id="1"/>
      <w:r w:rsidDel="00000000" w:rsidR="00000000" w:rsidRPr="00000000">
        <w:rPr>
          <w:rFonts w:ascii="Times New Roman" w:cs="Times New Roman" w:eastAsia="Times New Roman" w:hAnsi="Times New Roman"/>
          <w:sz w:val="24"/>
          <w:szCs w:val="24"/>
          <w:rtl w:val="0"/>
        </w:rPr>
        <w:t xml:space="preserve">Hitungkan Pulangan Modal bagi tanaman bendi</w:t>
      </w:r>
    </w:p>
    <w:p w:rsidR="00000000" w:rsidDel="00000000" w:rsidP="00000000" w:rsidRDefault="00000000" w:rsidRPr="00000000" w14:paraId="0000020B">
      <w:pPr>
        <w:spacing w:after="0"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C">
      <w:pPr>
        <w:spacing w:after="0" w:line="240" w:lineRule="auto"/>
        <w:ind w:left="720" w:firstLine="0"/>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D">
      <w:pPr>
        <w:spacing w:after="0" w:line="240" w:lineRule="auto"/>
        <w:ind w:left="720" w:firstLine="0"/>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E">
      <w:pPr>
        <w:spacing w:after="0" w:line="240" w:lineRule="auto"/>
        <w:ind w:left="720" w:firstLine="0"/>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F">
      <w:pPr>
        <w:spacing w:after="0" w:line="240" w:lineRule="auto"/>
        <w:ind w:left="720" w:firstLine="0"/>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0">
      <w:pPr>
        <w:spacing w:after="0" w:line="240" w:lineRule="auto"/>
        <w:ind w:left="720" w:firstLine="0"/>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1">
      <w:pPr>
        <w:spacing w:after="0" w:line="240" w:lineRule="auto"/>
        <w:ind w:left="720" w:firstLine="0"/>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2">
      <w:pPr>
        <w:spacing w:after="0" w:line="240" w:lineRule="auto"/>
        <w:ind w:left="720" w:firstLine="0"/>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markah]</w:t>
      </w:r>
    </w:p>
    <w:p w:rsidR="00000000" w:rsidDel="00000000" w:rsidP="00000000" w:rsidRDefault="00000000" w:rsidRPr="00000000" w14:paraId="00000213">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4">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5">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6">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7">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8">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9">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A">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B">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C">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D">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E">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F">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0">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1">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2">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3">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4">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5">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6">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7">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8">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9">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A">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B">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C">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D">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E">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F">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0">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1">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2">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3">
      <w:pPr>
        <w:spacing w:after="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Bahagian B</w:t>
      </w:r>
    </w:p>
    <w:p w:rsidR="00000000" w:rsidDel="00000000" w:rsidP="00000000" w:rsidRDefault="00000000" w:rsidRPr="00000000" w14:paraId="00000234">
      <w:pPr>
        <w:spacing w:after="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Jawab </w:t>
      </w:r>
      <w:r w:rsidDel="00000000" w:rsidR="00000000" w:rsidRPr="00000000">
        <w:rPr>
          <w:rFonts w:ascii="Times New Roman" w:cs="Times New Roman" w:eastAsia="Times New Roman" w:hAnsi="Times New Roman"/>
          <w:b w:val="1"/>
          <w:i w:val="1"/>
          <w:sz w:val="24"/>
          <w:szCs w:val="24"/>
          <w:rtl w:val="0"/>
        </w:rPr>
        <w:t xml:space="preserve">semua</w:t>
      </w:r>
      <w:r w:rsidDel="00000000" w:rsidR="00000000" w:rsidRPr="00000000">
        <w:rPr>
          <w:rFonts w:ascii="Times New Roman" w:cs="Times New Roman" w:eastAsia="Times New Roman" w:hAnsi="Times New Roman"/>
          <w:sz w:val="24"/>
          <w:szCs w:val="24"/>
          <w:rtl w:val="0"/>
        </w:rPr>
        <w:t xml:space="preserve"> soalan</w:t>
      </w:r>
    </w:p>
    <w:p w:rsidR="00000000" w:rsidDel="00000000" w:rsidP="00000000" w:rsidRDefault="00000000" w:rsidRPr="00000000" w14:paraId="00000235">
      <w:pPr>
        <w:spacing w:after="0" w:lineRule="auto"/>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sz w:val="24"/>
          <w:szCs w:val="24"/>
          <w:rtl w:val="0"/>
        </w:rPr>
        <w:t xml:space="preserve">Masa yang dicadangkan untuk bahagian ini : </w:t>
      </w:r>
      <w:r w:rsidDel="00000000" w:rsidR="00000000" w:rsidRPr="00000000">
        <w:rPr>
          <w:rFonts w:ascii="Times New Roman" w:cs="Times New Roman" w:eastAsia="Times New Roman" w:hAnsi="Times New Roman"/>
          <w:b w:val="1"/>
          <w:i w:val="1"/>
          <w:sz w:val="24"/>
          <w:szCs w:val="24"/>
          <w:rtl w:val="0"/>
        </w:rPr>
        <w:t xml:space="preserve">90 minit.</w:t>
      </w:r>
    </w:p>
    <w:p w:rsidR="00000000" w:rsidDel="00000000" w:rsidP="00000000" w:rsidRDefault="00000000" w:rsidRPr="00000000" w14:paraId="00000236">
      <w:pPr>
        <w:spacing w:after="0" w:lineRule="auto"/>
        <w:jc w:val="center"/>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37">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708"/>
          <w:tab w:val="left" w:leader="none" w:pos="709"/>
        </w:tabs>
        <w:spacing w:after="0" w:before="76" w:line="240" w:lineRule="auto"/>
        <w:ind w:left="708" w:right="0" w:hanging="569"/>
        <w:jc w:val="left"/>
        <w:rPr>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Rajah 1 menunjukkan dua jenis tanah.</w:t>
      </w:r>
    </w:p>
    <w:p w:rsidR="00000000" w:rsidDel="00000000" w:rsidP="00000000" w:rsidRDefault="00000000" w:rsidRPr="00000000" w14:paraId="0000023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08"/>
          <w:tab w:val="left" w:leader="none" w:pos="709"/>
        </w:tabs>
        <w:spacing w:after="0" w:before="0" w:line="240" w:lineRule="auto"/>
        <w:ind w:left="708"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13"/>
        <w:tblW w:w="9045.0" w:type="dxa"/>
        <w:jc w:val="left"/>
        <w:tblInd w:w="71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000"/>
      </w:tblPr>
      <w:tblGrid>
        <w:gridCol w:w="4500"/>
        <w:gridCol w:w="4545"/>
        <w:tblGridChange w:id="0">
          <w:tblGrid>
            <w:gridCol w:w="4500"/>
            <w:gridCol w:w="4545"/>
          </w:tblGrid>
        </w:tblGridChange>
      </w:tblGrid>
      <w:tr>
        <w:trPr>
          <w:cantSplit w:val="0"/>
          <w:tblHeader w:val="0"/>
        </w:trPr>
        <w:tc>
          <w:tcPr>
            <w:tcBorders>
              <w:top w:color="000000" w:space="0" w:sz="0" w:val="nil"/>
              <w:left w:color="000000" w:space="0" w:sz="0" w:val="nil"/>
              <w:bottom w:color="000000" w:space="0" w:sz="0" w:val="nil"/>
              <w:right w:color="000000" w:space="0" w:sz="0" w:val="nil"/>
            </w:tcBorders>
            <w:tcMar>
              <w:top w:w="0.0" w:type="dxa"/>
              <w:left w:w="108.0" w:type="dxa"/>
              <w:bottom w:w="0.0" w:type="dxa"/>
              <w:right w:w="108.0" w:type="dxa"/>
            </w:tcMar>
          </w:tcPr>
          <w:p w:rsidR="00000000" w:rsidDel="00000000" w:rsidP="00000000" w:rsidRDefault="00000000" w:rsidRPr="00000000" w14:paraId="00000239">
            <w:pPr>
              <w:widowControl w:val="0"/>
              <w:tabs>
                <w:tab w:val="left" w:leader="none" w:pos="708"/>
                <w:tab w:val="left" w:leader="none" w:pos="709"/>
              </w:tabs>
              <w:spacing w:after="0" w:before="76" w:line="240" w:lineRule="auto"/>
              <w:jc w:val="both"/>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605155</wp:posOffset>
                  </wp:positionH>
                  <wp:positionV relativeFrom="paragraph">
                    <wp:posOffset>26035</wp:posOffset>
                  </wp:positionV>
                  <wp:extent cx="1630427" cy="1377315"/>
                  <wp:effectExtent b="0" l="0" r="0" t="0"/>
                  <wp:wrapNone/>
                  <wp:docPr id="24" name="image44.png"/>
                  <a:graphic>
                    <a:graphicData uri="http://schemas.openxmlformats.org/drawingml/2006/picture">
                      <pic:pic>
                        <pic:nvPicPr>
                          <pic:cNvPr id="0" name="image44.png"/>
                          <pic:cNvPicPr preferRelativeResize="0"/>
                        </pic:nvPicPr>
                        <pic:blipFill>
                          <a:blip r:embed="rId58"/>
                          <a:srcRect b="0" l="7237" r="0" t="4334"/>
                          <a:stretch>
                            <a:fillRect/>
                          </a:stretch>
                        </pic:blipFill>
                        <pic:spPr>
                          <a:xfrm>
                            <a:off x="0" y="0"/>
                            <a:ext cx="1630427" cy="1377315"/>
                          </a:xfrm>
                          <a:prstGeom prst="rect"/>
                          <a:ln/>
                        </pic:spPr>
                      </pic:pic>
                    </a:graphicData>
                  </a:graphic>
                </wp:anchor>
              </w:drawing>
            </w:r>
          </w:p>
          <w:p w:rsidR="00000000" w:rsidDel="00000000" w:rsidP="00000000" w:rsidRDefault="00000000" w:rsidRPr="00000000" w14:paraId="0000023A">
            <w:pPr>
              <w:widowControl w:val="0"/>
              <w:tabs>
                <w:tab w:val="left" w:leader="none" w:pos="708"/>
                <w:tab w:val="left" w:leader="none" w:pos="709"/>
              </w:tabs>
              <w:spacing w:after="0" w:before="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B">
            <w:pPr>
              <w:widowControl w:val="0"/>
              <w:tabs>
                <w:tab w:val="left" w:leader="none" w:pos="708"/>
                <w:tab w:val="left" w:leader="none" w:pos="709"/>
              </w:tabs>
              <w:spacing w:after="0" w:before="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C">
            <w:pPr>
              <w:widowControl w:val="0"/>
              <w:tabs>
                <w:tab w:val="left" w:leader="none" w:pos="708"/>
                <w:tab w:val="left" w:leader="none" w:pos="709"/>
              </w:tabs>
              <w:spacing w:after="0" w:before="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D">
            <w:pPr>
              <w:widowControl w:val="0"/>
              <w:tabs>
                <w:tab w:val="left" w:leader="none" w:pos="708"/>
                <w:tab w:val="left" w:leader="none" w:pos="709"/>
              </w:tabs>
              <w:spacing w:after="0" w:before="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E">
            <w:pPr>
              <w:widowControl w:val="0"/>
              <w:tabs>
                <w:tab w:val="left" w:leader="none" w:pos="708"/>
                <w:tab w:val="left" w:leader="none" w:pos="709"/>
              </w:tabs>
              <w:spacing w:after="0" w:before="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F">
            <w:pPr>
              <w:widowControl w:val="0"/>
              <w:tabs>
                <w:tab w:val="left" w:leader="none" w:pos="708"/>
                <w:tab w:val="left" w:leader="none" w:pos="709"/>
              </w:tabs>
              <w:spacing w:after="0" w:before="0"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0.0" w:type="dxa"/>
              <w:left w:w="108.0" w:type="dxa"/>
              <w:bottom w:w="0.0" w:type="dxa"/>
              <w:right w:w="108.0" w:type="dxa"/>
            </w:tcMar>
          </w:tcPr>
          <w:p w:rsidR="00000000" w:rsidDel="00000000" w:rsidP="00000000" w:rsidRDefault="00000000" w:rsidRPr="00000000" w14:paraId="00000240">
            <w:pPr>
              <w:widowControl w:val="0"/>
              <w:tabs>
                <w:tab w:val="left" w:leader="none" w:pos="708"/>
                <w:tab w:val="left" w:leader="none" w:pos="709"/>
              </w:tabs>
              <w:spacing w:after="0" w:before="76" w:line="240" w:lineRule="auto"/>
              <w:jc w:val="both"/>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447675</wp:posOffset>
                  </wp:positionH>
                  <wp:positionV relativeFrom="paragraph">
                    <wp:posOffset>26669</wp:posOffset>
                  </wp:positionV>
                  <wp:extent cx="1607820" cy="1367604"/>
                  <wp:effectExtent b="0" l="0" r="0" t="0"/>
                  <wp:wrapNone/>
                  <wp:docPr id="27" name="image49.png"/>
                  <a:graphic>
                    <a:graphicData uri="http://schemas.openxmlformats.org/drawingml/2006/picture">
                      <pic:pic>
                        <pic:nvPicPr>
                          <pic:cNvPr id="0" name="image49.png"/>
                          <pic:cNvPicPr preferRelativeResize="0"/>
                        </pic:nvPicPr>
                        <pic:blipFill>
                          <a:blip r:embed="rId59"/>
                          <a:srcRect b="0" l="0" r="0" t="0"/>
                          <a:stretch>
                            <a:fillRect/>
                          </a:stretch>
                        </pic:blipFill>
                        <pic:spPr>
                          <a:xfrm>
                            <a:off x="0" y="0"/>
                            <a:ext cx="1607820" cy="1367604"/>
                          </a:xfrm>
                          <a:prstGeom prst="rect"/>
                          <a:ln/>
                        </pic:spPr>
                      </pic:pic>
                    </a:graphicData>
                  </a:graphic>
                </wp:anchor>
              </w:drawing>
            </w:r>
          </w:p>
          <w:p w:rsidR="00000000" w:rsidDel="00000000" w:rsidP="00000000" w:rsidRDefault="00000000" w:rsidRPr="00000000" w14:paraId="00000241">
            <w:pPr>
              <w:widowControl w:val="0"/>
              <w:tabs>
                <w:tab w:val="left" w:leader="none" w:pos="708"/>
                <w:tab w:val="left" w:leader="none" w:pos="709"/>
              </w:tabs>
              <w:spacing w:after="0" w:before="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2">
            <w:pPr>
              <w:widowControl w:val="0"/>
              <w:tabs>
                <w:tab w:val="left" w:leader="none" w:pos="708"/>
                <w:tab w:val="left" w:leader="none" w:pos="709"/>
              </w:tabs>
              <w:spacing w:after="0" w:before="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3">
            <w:pPr>
              <w:widowControl w:val="0"/>
              <w:tabs>
                <w:tab w:val="left" w:leader="none" w:pos="708"/>
                <w:tab w:val="left" w:leader="none" w:pos="709"/>
              </w:tabs>
              <w:spacing w:after="0" w:before="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4">
            <w:pPr>
              <w:widowControl w:val="0"/>
              <w:tabs>
                <w:tab w:val="left" w:leader="none" w:pos="708"/>
                <w:tab w:val="left" w:leader="none" w:pos="709"/>
              </w:tabs>
              <w:spacing w:after="0" w:before="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5">
            <w:pPr>
              <w:widowControl w:val="0"/>
              <w:tabs>
                <w:tab w:val="left" w:leader="none" w:pos="708"/>
                <w:tab w:val="left" w:leader="none" w:pos="709"/>
              </w:tabs>
              <w:spacing w:after="0" w:before="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6">
            <w:pPr>
              <w:widowControl w:val="0"/>
              <w:tabs>
                <w:tab w:val="left" w:leader="none" w:pos="708"/>
                <w:tab w:val="left" w:leader="none" w:pos="709"/>
              </w:tabs>
              <w:spacing w:after="0" w:before="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7">
            <w:pPr>
              <w:widowControl w:val="0"/>
              <w:tabs>
                <w:tab w:val="left" w:leader="none" w:pos="708"/>
                <w:tab w:val="left" w:leader="none" w:pos="709"/>
              </w:tabs>
              <w:spacing w:after="0" w:before="0" w:line="240" w:lineRule="auto"/>
              <w:jc w:val="both"/>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tcMar>
              <w:top w:w="0.0" w:type="dxa"/>
              <w:left w:w="108.0" w:type="dxa"/>
              <w:bottom w:w="0.0" w:type="dxa"/>
              <w:right w:w="108.0" w:type="dxa"/>
            </w:tcMar>
          </w:tcPr>
          <w:p w:rsidR="00000000" w:rsidDel="00000000" w:rsidP="00000000" w:rsidRDefault="00000000" w:rsidRPr="00000000" w14:paraId="00000248">
            <w:pPr>
              <w:widowControl w:val="0"/>
              <w:tabs>
                <w:tab w:val="left" w:leader="none" w:pos="708"/>
                <w:tab w:val="left" w:leader="none" w:pos="709"/>
              </w:tabs>
              <w:spacing w:after="0" w:before="76" w:line="240" w:lineRule="auto"/>
              <w:jc w:val="center"/>
              <w:rPr>
                <w:rFonts w:ascii="Times New Roman" w:cs="Times New Roman" w:eastAsia="Times New Roman" w:hAnsi="Times New Roman"/>
                <w:sz w:val="24"/>
                <w:szCs w:val="24"/>
              </w:rPr>
            </w:pPr>
            <w:r w:rsidDel="00000000" w:rsidR="00000000" w:rsidRPr="00000000">
              <w:rPr>
                <w:sz w:val="24"/>
                <w:szCs w:val="24"/>
                <w:rtl w:val="0"/>
              </w:rPr>
              <w:t xml:space="preserve">A</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0.0" w:type="dxa"/>
              <w:left w:w="108.0" w:type="dxa"/>
              <w:bottom w:w="0.0" w:type="dxa"/>
              <w:right w:w="108.0" w:type="dxa"/>
            </w:tcMar>
          </w:tcPr>
          <w:p w:rsidR="00000000" w:rsidDel="00000000" w:rsidP="00000000" w:rsidRDefault="00000000" w:rsidRPr="00000000" w14:paraId="00000249">
            <w:pPr>
              <w:widowControl w:val="0"/>
              <w:tabs>
                <w:tab w:val="left" w:leader="none" w:pos="708"/>
                <w:tab w:val="left" w:leader="none" w:pos="709"/>
              </w:tabs>
              <w:spacing w:after="0" w:before="76" w:line="240" w:lineRule="auto"/>
              <w:jc w:val="center"/>
              <w:rPr>
                <w:rFonts w:ascii="Times New Roman" w:cs="Times New Roman" w:eastAsia="Times New Roman" w:hAnsi="Times New Roman"/>
                <w:sz w:val="24"/>
                <w:szCs w:val="24"/>
              </w:rPr>
            </w:pPr>
            <w:r w:rsidDel="00000000" w:rsidR="00000000" w:rsidRPr="00000000">
              <w:rPr>
                <w:sz w:val="24"/>
                <w:szCs w:val="24"/>
                <w:rtl w:val="0"/>
              </w:rPr>
              <w:t xml:space="preserve">B</w:t>
            </w:r>
            <w:r w:rsidDel="00000000" w:rsidR="00000000" w:rsidRPr="00000000">
              <w:rPr>
                <w:rtl w:val="0"/>
              </w:rPr>
            </w:r>
          </w:p>
        </w:tc>
      </w:tr>
    </w:tbl>
    <w:p w:rsidR="00000000" w:rsidDel="00000000" w:rsidP="00000000" w:rsidRDefault="00000000" w:rsidRPr="00000000" w14:paraId="000002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Rajah 1</w:t>
      </w:r>
    </w:p>
    <w:p w:rsidR="00000000" w:rsidDel="00000000" w:rsidP="00000000" w:rsidRDefault="00000000" w:rsidRPr="00000000" w14:paraId="0000024C">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tabs>
          <w:tab w:val="left" w:leader="none" w:pos="708"/>
          <w:tab w:val="left" w:leader="none" w:pos="709"/>
        </w:tabs>
        <w:spacing w:after="0" w:before="76" w:line="240" w:lineRule="auto"/>
        <w:ind w:left="1068"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Kenal pasti jenis tanah B</w:t>
      </w:r>
    </w:p>
    <w:p w:rsidR="00000000" w:rsidDel="00000000" w:rsidP="00000000" w:rsidRDefault="00000000" w:rsidRPr="00000000" w14:paraId="000002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140"/>
        </w:tabs>
        <w:spacing w:after="0" w:before="90" w:line="240" w:lineRule="auto"/>
        <w:ind w:left="420" w:right="367" w:firstLine="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 : ………………………………………………………….</w:t>
      </w:r>
    </w:p>
    <w:p w:rsidR="00000000" w:rsidDel="00000000" w:rsidP="00000000" w:rsidRDefault="00000000" w:rsidRPr="00000000" w14:paraId="0000024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140"/>
        </w:tabs>
        <w:spacing w:after="0" w:before="90" w:line="240" w:lineRule="auto"/>
        <w:ind w:left="-13" w:right="367" w:firstLine="72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markah]</w:t>
      </w:r>
    </w:p>
    <w:p w:rsidR="00000000" w:rsidDel="00000000" w:rsidP="00000000" w:rsidRDefault="00000000" w:rsidRPr="00000000" w14:paraId="0000025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140"/>
        </w:tabs>
        <w:spacing w:after="0" w:before="90" w:line="240" w:lineRule="auto"/>
        <w:ind w:left="-13" w:right="367" w:firstLine="72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1">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90" w:line="240" w:lineRule="auto"/>
        <w:ind w:left="1068" w:right="5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Tentukan jenis tanah yang sesuai dipilih untuk di tanam sayuran jenis daun setelah anda membandingkan kedua-dua jenis tanah tersebut.</w:t>
        <w:br w:type="textWrapping"/>
        <w:br w:type="textWrapping"/>
        <w:t xml:space="preserve">Pilihan Jenis Tanah : …………………………………………………………</w:t>
      </w:r>
    </w:p>
    <w:p w:rsidR="00000000" w:rsidDel="00000000" w:rsidP="00000000" w:rsidRDefault="00000000" w:rsidRPr="00000000" w14:paraId="000002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14"/>
        <w:tblW w:w="8910.0" w:type="dxa"/>
        <w:jc w:val="left"/>
        <w:tblInd w:w="62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255"/>
        <w:gridCol w:w="4655"/>
        <w:tblGridChange w:id="0">
          <w:tblGrid>
            <w:gridCol w:w="4255"/>
            <w:gridCol w:w="4655"/>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2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Jenis Tanah :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2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Jenis Tanah : ……………………………</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2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2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2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7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4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 markah]</w:t>
      </w:r>
    </w:p>
    <w:p w:rsidR="00000000" w:rsidDel="00000000" w:rsidP="00000000" w:rsidRDefault="00000000" w:rsidRPr="00000000" w14:paraId="000002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1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D">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1"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Seorang petani ingin menanam tembikai di kawasan tanahnya yang berpasir. </w:t>
      </w:r>
    </w:p>
    <w:p w:rsidR="00000000" w:rsidDel="00000000" w:rsidP="00000000" w:rsidRDefault="00000000" w:rsidRPr="00000000" w14:paraId="000002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08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Terangkan dua sifat tanah tesebut yang sesuai untuk penanaman tembikai.</w:t>
      </w:r>
    </w:p>
    <w:p w:rsidR="00000000" w:rsidDel="00000000" w:rsidP="00000000" w:rsidRDefault="00000000" w:rsidRPr="00000000" w14:paraId="000002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108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2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108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2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108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2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108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2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108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br w:type="textWrapping"/>
        <w:t xml:space="preserve">……………………………………………………………………………………………</w:t>
      </w:r>
    </w:p>
    <w:p w:rsidR="00000000" w:rsidDel="00000000" w:rsidP="00000000" w:rsidRDefault="00000000" w:rsidRPr="00000000" w14:paraId="000002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108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2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108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br w:type="textWrapping"/>
      </w:r>
    </w:p>
    <w:p w:rsidR="00000000" w:rsidDel="00000000" w:rsidP="00000000" w:rsidRDefault="00000000" w:rsidRPr="00000000" w14:paraId="000002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markah]</w:t>
      </w:r>
    </w:p>
    <w:p w:rsidR="00000000" w:rsidDel="00000000" w:rsidP="00000000" w:rsidRDefault="00000000" w:rsidRPr="00000000" w14:paraId="000002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7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7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7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7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7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7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7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7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7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7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7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7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7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7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7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7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7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7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7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7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7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7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28E">
      <w:pPr>
        <w:spacing w:after="0" w:lineRule="auto"/>
        <w:jc w:val="center"/>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8F">
      <w:pPr>
        <w:spacing w:after="0" w:lineRule="auto"/>
        <w:jc w:val="center"/>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90">
      <w:pPr>
        <w:spacing w:after="0" w:lineRule="auto"/>
        <w:jc w:val="center"/>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91">
      <w:pPr>
        <w:spacing w:after="0" w:lineRule="auto"/>
        <w:jc w:val="center"/>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92">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3">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4">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5">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6">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7">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8">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9">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708"/>
          <w:tab w:val="left" w:leader="none" w:pos="709"/>
        </w:tabs>
        <w:spacing w:after="0" w:before="76" w:line="240" w:lineRule="auto"/>
        <w:ind w:left="708" w:right="0" w:hanging="569"/>
        <w:jc w:val="left"/>
        <w:rPr>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Jadual 1 menunjukkan pembajaan sepokok kelapa sawit selama 5 tahun dengan menggunakan baja sebatian 12:6:22.</w:t>
      </w:r>
    </w:p>
    <w:p w:rsidR="00000000" w:rsidDel="00000000" w:rsidP="00000000" w:rsidRDefault="00000000" w:rsidRPr="00000000" w14:paraId="0000029A">
      <w:pPr>
        <w:spacing w:after="0" w:line="240" w:lineRule="auto"/>
        <w:jc w:val="both"/>
        <w:rPr>
          <w:rFonts w:ascii="Times New Roman" w:cs="Times New Roman" w:eastAsia="Times New Roman" w:hAnsi="Times New Roman"/>
          <w:sz w:val="24"/>
          <w:szCs w:val="24"/>
        </w:rPr>
      </w:pPr>
      <w:r w:rsidDel="00000000" w:rsidR="00000000" w:rsidRPr="00000000">
        <w:rPr>
          <w:rtl w:val="0"/>
        </w:rPr>
      </w:r>
    </w:p>
    <w:tbl>
      <w:tblPr>
        <w:tblStyle w:val="Table15"/>
        <w:tblW w:w="8478.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413"/>
        <w:gridCol w:w="1413"/>
        <w:gridCol w:w="1413"/>
        <w:gridCol w:w="1413"/>
        <w:gridCol w:w="1413"/>
        <w:gridCol w:w="1413"/>
        <w:tblGridChange w:id="0">
          <w:tblGrid>
            <w:gridCol w:w="1413"/>
            <w:gridCol w:w="1413"/>
            <w:gridCol w:w="1413"/>
            <w:gridCol w:w="1413"/>
            <w:gridCol w:w="1413"/>
            <w:gridCol w:w="1413"/>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d8d8d8" w:val="clear"/>
            <w:tcMar>
              <w:top w:w="0.0" w:type="dxa"/>
              <w:left w:w="108.0" w:type="dxa"/>
              <w:bottom w:w="0.0" w:type="dxa"/>
              <w:right w:w="108.0" w:type="dxa"/>
            </w:tcMar>
          </w:tcPr>
          <w:p w:rsidR="00000000" w:rsidDel="00000000" w:rsidP="00000000" w:rsidRDefault="00000000" w:rsidRPr="00000000" w14:paraId="0000029B">
            <w:pPr>
              <w:widowControl w:val="0"/>
              <w:spacing w:after="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TAHUN</w:t>
            </w:r>
          </w:p>
        </w:tc>
        <w:tc>
          <w:tcPr>
            <w:tcBorders>
              <w:top w:color="000000" w:space="0" w:sz="4" w:val="single"/>
              <w:left w:color="000000" w:space="0" w:sz="4" w:val="single"/>
              <w:bottom w:color="000000" w:space="0" w:sz="4" w:val="single"/>
              <w:right w:color="000000" w:space="0" w:sz="4" w:val="single"/>
            </w:tcBorders>
            <w:shd w:fill="d8d8d8" w:val="clear"/>
            <w:tcMar>
              <w:top w:w="0.0" w:type="dxa"/>
              <w:left w:w="108.0" w:type="dxa"/>
              <w:bottom w:w="0.0" w:type="dxa"/>
              <w:right w:w="108.0" w:type="dxa"/>
            </w:tcMar>
          </w:tcPr>
          <w:p w:rsidR="00000000" w:rsidDel="00000000" w:rsidP="00000000" w:rsidRDefault="00000000" w:rsidRPr="00000000" w14:paraId="0000029C">
            <w:pPr>
              <w:widowControl w:val="0"/>
              <w:spacing w:after="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2018</w:t>
            </w:r>
          </w:p>
        </w:tc>
        <w:tc>
          <w:tcPr>
            <w:tcBorders>
              <w:top w:color="000000" w:space="0" w:sz="4" w:val="single"/>
              <w:left w:color="000000" w:space="0" w:sz="4" w:val="single"/>
              <w:bottom w:color="000000" w:space="0" w:sz="4" w:val="single"/>
              <w:right w:color="000000" w:space="0" w:sz="4" w:val="single"/>
            </w:tcBorders>
            <w:shd w:fill="d8d8d8" w:val="clear"/>
            <w:tcMar>
              <w:top w:w="0.0" w:type="dxa"/>
              <w:left w:w="108.0" w:type="dxa"/>
              <w:bottom w:w="0.0" w:type="dxa"/>
              <w:right w:w="108.0" w:type="dxa"/>
            </w:tcMar>
          </w:tcPr>
          <w:p w:rsidR="00000000" w:rsidDel="00000000" w:rsidP="00000000" w:rsidRDefault="00000000" w:rsidRPr="00000000" w14:paraId="0000029D">
            <w:pPr>
              <w:widowControl w:val="0"/>
              <w:spacing w:after="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2019</w:t>
            </w:r>
          </w:p>
        </w:tc>
        <w:tc>
          <w:tcPr>
            <w:tcBorders>
              <w:top w:color="000000" w:space="0" w:sz="4" w:val="single"/>
              <w:left w:color="000000" w:space="0" w:sz="4" w:val="single"/>
              <w:bottom w:color="000000" w:space="0" w:sz="4" w:val="single"/>
              <w:right w:color="000000" w:space="0" w:sz="4" w:val="single"/>
            </w:tcBorders>
            <w:shd w:fill="d8d8d8" w:val="clear"/>
            <w:tcMar>
              <w:top w:w="0.0" w:type="dxa"/>
              <w:left w:w="108.0" w:type="dxa"/>
              <w:bottom w:w="0.0" w:type="dxa"/>
              <w:right w:w="108.0" w:type="dxa"/>
            </w:tcMar>
          </w:tcPr>
          <w:p w:rsidR="00000000" w:rsidDel="00000000" w:rsidP="00000000" w:rsidRDefault="00000000" w:rsidRPr="00000000" w14:paraId="0000029E">
            <w:pPr>
              <w:widowControl w:val="0"/>
              <w:spacing w:after="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2020</w:t>
            </w:r>
          </w:p>
        </w:tc>
        <w:tc>
          <w:tcPr>
            <w:tcBorders>
              <w:top w:color="000000" w:space="0" w:sz="4" w:val="single"/>
              <w:left w:color="000000" w:space="0" w:sz="4" w:val="single"/>
              <w:bottom w:color="000000" w:space="0" w:sz="4" w:val="single"/>
              <w:right w:color="000000" w:space="0" w:sz="4" w:val="single"/>
            </w:tcBorders>
            <w:shd w:fill="d8d8d8" w:val="clear"/>
            <w:tcMar>
              <w:top w:w="0.0" w:type="dxa"/>
              <w:left w:w="108.0" w:type="dxa"/>
              <w:bottom w:w="0.0" w:type="dxa"/>
              <w:right w:w="108.0" w:type="dxa"/>
            </w:tcMar>
          </w:tcPr>
          <w:p w:rsidR="00000000" w:rsidDel="00000000" w:rsidP="00000000" w:rsidRDefault="00000000" w:rsidRPr="00000000" w14:paraId="0000029F">
            <w:pPr>
              <w:widowControl w:val="0"/>
              <w:spacing w:after="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2021</w:t>
            </w:r>
          </w:p>
        </w:tc>
        <w:tc>
          <w:tcPr>
            <w:tcBorders>
              <w:top w:color="000000" w:space="0" w:sz="4" w:val="single"/>
              <w:left w:color="000000" w:space="0" w:sz="4" w:val="single"/>
              <w:bottom w:color="000000" w:space="0" w:sz="4" w:val="single"/>
              <w:right w:color="000000" w:space="0" w:sz="4" w:val="single"/>
            </w:tcBorders>
            <w:shd w:fill="d8d8d8" w:val="clear"/>
            <w:tcMar>
              <w:top w:w="0.0" w:type="dxa"/>
              <w:left w:w="108.0" w:type="dxa"/>
              <w:bottom w:w="0.0" w:type="dxa"/>
              <w:right w:w="108.0" w:type="dxa"/>
            </w:tcMar>
          </w:tcPr>
          <w:p w:rsidR="00000000" w:rsidDel="00000000" w:rsidP="00000000" w:rsidRDefault="00000000" w:rsidRPr="00000000" w14:paraId="000002A0">
            <w:pPr>
              <w:widowControl w:val="0"/>
              <w:spacing w:after="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2022</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d8d8d8" w:val="clear"/>
            <w:tcMar>
              <w:top w:w="0.0" w:type="dxa"/>
              <w:left w:w="108.0" w:type="dxa"/>
              <w:bottom w:w="0.0" w:type="dxa"/>
              <w:right w:w="108.0" w:type="dxa"/>
            </w:tcMar>
          </w:tcPr>
          <w:p w:rsidR="00000000" w:rsidDel="00000000" w:rsidP="00000000" w:rsidRDefault="00000000" w:rsidRPr="00000000" w14:paraId="000002A1">
            <w:pPr>
              <w:widowControl w:val="0"/>
              <w:spacing w:after="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shd w:fill="d8d8d8" w:val="clear"/>
                <w:rtl w:val="0"/>
              </w:rPr>
              <w:t xml:space="preserve">KG</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2A2">
            <w:pPr>
              <w:widowControl w:val="0"/>
              <w:spacing w:after="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2A3">
            <w:pPr>
              <w:widowControl w:val="0"/>
              <w:spacing w:after="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2A4">
            <w:pPr>
              <w:widowControl w:val="0"/>
              <w:spacing w:after="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6.5</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2A5">
            <w:pPr>
              <w:widowControl w:val="0"/>
              <w:spacing w:after="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2A6">
            <w:pPr>
              <w:widowControl w:val="0"/>
              <w:spacing w:after="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w:t>
            </w:r>
          </w:p>
        </w:tc>
      </w:tr>
    </w:tbl>
    <w:p w:rsidR="00000000" w:rsidDel="00000000" w:rsidP="00000000" w:rsidRDefault="00000000" w:rsidRPr="00000000" w14:paraId="000002A7">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Jadual 1</w:t>
      </w:r>
    </w:p>
    <w:p w:rsidR="00000000" w:rsidDel="00000000" w:rsidP="00000000" w:rsidRDefault="00000000" w:rsidRPr="00000000" w14:paraId="000002A9">
      <w:pPr>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4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Berdasarkan Jadual 1, hitungkan:</w:t>
      </w:r>
    </w:p>
    <w:p w:rsidR="00000000" w:rsidDel="00000000" w:rsidP="00000000" w:rsidRDefault="00000000" w:rsidRPr="00000000" w14:paraId="000002AB">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C">
      <w:pPr>
        <w:numPr>
          <w:ilvl w:val="0"/>
          <w:numId w:val="10"/>
        </w:numPr>
        <w:spacing w:after="0" w:line="240" w:lineRule="auto"/>
        <w:ind w:left="420"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Berat baja sebatian selama 5 tahun</w:t>
      </w:r>
    </w:p>
    <w:p w:rsidR="00000000" w:rsidDel="00000000" w:rsidP="00000000" w:rsidRDefault="00000000" w:rsidRPr="00000000" w14:paraId="000002AD">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E">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F">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0">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1">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2">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3">
      <w:pPr>
        <w:spacing w:after="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markah]</w:t>
      </w:r>
    </w:p>
    <w:p w:rsidR="00000000" w:rsidDel="00000000" w:rsidP="00000000" w:rsidRDefault="00000000" w:rsidRPr="00000000" w14:paraId="000002B4">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5">
      <w:pPr>
        <w:numPr>
          <w:ilvl w:val="0"/>
          <w:numId w:val="10"/>
        </w:numPr>
        <w:spacing w:after="0" w:line="240" w:lineRule="auto"/>
        <w:ind w:left="420"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Berat nutrien pembajaan selama 5 tahun.</w:t>
      </w:r>
    </w:p>
    <w:p w:rsidR="00000000" w:rsidDel="00000000" w:rsidP="00000000" w:rsidRDefault="00000000" w:rsidRPr="00000000" w14:paraId="000002B6">
      <w:pPr>
        <w:spacing w:after="0" w:line="240" w:lineRule="auto"/>
        <w:ind w:firstLine="13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7">
      <w:pPr>
        <w:numPr>
          <w:ilvl w:val="0"/>
          <w:numId w:val="11"/>
        </w:numPr>
        <w:spacing w:after="0" w:line="240" w:lineRule="auto"/>
        <w:ind w:left="0" w:firstLine="13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Nitrogen (N)</w:t>
      </w:r>
    </w:p>
    <w:p w:rsidR="00000000" w:rsidDel="00000000" w:rsidP="00000000" w:rsidRDefault="00000000" w:rsidRPr="00000000" w14:paraId="000002B8">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9">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A">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B">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C">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D">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E">
      <w:pPr>
        <w:numPr>
          <w:ilvl w:val="0"/>
          <w:numId w:val="11"/>
        </w:numPr>
        <w:spacing w:after="0" w:line="240" w:lineRule="auto"/>
        <w:ind w:left="0" w:firstLine="13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Fosforus (P2O5 )</w:t>
      </w:r>
    </w:p>
    <w:p w:rsidR="00000000" w:rsidDel="00000000" w:rsidP="00000000" w:rsidRDefault="00000000" w:rsidRPr="00000000" w14:paraId="000002BF">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0">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1">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2">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3">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4">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5">
      <w:pPr>
        <w:numPr>
          <w:ilvl w:val="0"/>
          <w:numId w:val="11"/>
        </w:numPr>
        <w:spacing w:after="0" w:line="240" w:lineRule="auto"/>
        <w:ind w:left="0" w:firstLine="13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Kalium (K2O)</w:t>
      </w:r>
    </w:p>
    <w:p w:rsidR="00000000" w:rsidDel="00000000" w:rsidP="00000000" w:rsidRDefault="00000000" w:rsidRPr="00000000" w14:paraId="000002C6">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7">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8">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9">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A">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12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 markah]</w:t>
      </w:r>
    </w:p>
    <w:p w:rsidR="00000000" w:rsidDel="00000000" w:rsidP="00000000" w:rsidRDefault="00000000" w:rsidRPr="00000000" w14:paraId="000002CC">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D">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Kos membaja sepokok selama 5 tahun jika kos membaja pada tahun 2 adalah </w:t>
      </w:r>
    </w:p>
    <w:p w:rsidR="00000000" w:rsidDel="00000000" w:rsidP="00000000" w:rsidRDefault="00000000" w:rsidRPr="00000000" w14:paraId="000002CE">
      <w:pPr>
        <w:spacing w:after="0" w:line="240" w:lineRule="auto"/>
        <w:ind w:left="11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RM9.60 / pokok</w:t>
      </w:r>
    </w:p>
    <w:p w:rsidR="00000000" w:rsidDel="00000000" w:rsidP="00000000" w:rsidRDefault="00000000" w:rsidRPr="00000000" w14:paraId="000002CF">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0">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1">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2">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3">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4">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5">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6">
      <w:pPr>
        <w:spacing w:after="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markah]</w:t>
      </w:r>
    </w:p>
    <w:p w:rsidR="00000000" w:rsidDel="00000000" w:rsidP="00000000" w:rsidRDefault="00000000" w:rsidRPr="00000000" w14:paraId="000002D7">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Kos membaja selama 5 tahun jika bilangan pokok kelapa sawit 140 pokok sehektar.</w:t>
      </w:r>
    </w:p>
    <w:p w:rsidR="00000000" w:rsidDel="00000000" w:rsidP="00000000" w:rsidRDefault="00000000" w:rsidRPr="00000000" w14:paraId="000002D8">
      <w:pPr>
        <w:spacing w:after="0" w:line="24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9">
      <w:pPr>
        <w:spacing w:after="0" w:line="24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A">
      <w:pPr>
        <w:spacing w:after="0" w:line="24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B">
      <w:pPr>
        <w:spacing w:after="0" w:line="24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C">
      <w:pPr>
        <w:spacing w:after="0" w:line="24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D">
      <w:pPr>
        <w:spacing w:after="0" w:line="24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E">
      <w:pPr>
        <w:spacing w:after="0" w:line="24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F">
      <w:pPr>
        <w:spacing w:after="0" w:line="24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0">
      <w:pPr>
        <w:spacing w:after="0" w:line="24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1">
      <w:pPr>
        <w:spacing w:after="0" w:line="24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2">
      <w:pPr>
        <w:spacing w:after="0" w:line="24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3">
      <w:pPr>
        <w:spacing w:after="0" w:line="24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4">
      <w:pPr>
        <w:spacing w:after="0" w:line="240" w:lineRule="auto"/>
        <w:ind w:firstLine="720"/>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markah]</w:t>
      </w:r>
    </w:p>
    <w:p w:rsidR="00000000" w:rsidDel="00000000" w:rsidP="00000000" w:rsidRDefault="00000000" w:rsidRPr="00000000" w14:paraId="000002E5">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6">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Nyatakan 3 kebaikan menggunakan baja tersebut.</w:t>
      </w:r>
    </w:p>
    <w:p w:rsidR="00000000" w:rsidDel="00000000" w:rsidP="00000000" w:rsidRDefault="00000000" w:rsidRPr="00000000" w14:paraId="000002E7">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8">
      <w:pPr>
        <w:numPr>
          <w:ilvl w:val="0"/>
          <w:numId w:val="16"/>
        </w:numPr>
        <w:spacing w:after="0" w:line="240" w:lineRule="auto"/>
        <w:ind w:left="100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2E9">
      <w:pPr>
        <w:spacing w:after="0" w:line="240" w:lineRule="auto"/>
        <w:ind w:left="1733"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A">
      <w:pPr>
        <w:numPr>
          <w:ilvl w:val="0"/>
          <w:numId w:val="16"/>
        </w:numPr>
        <w:spacing w:after="0" w:line="240" w:lineRule="auto"/>
        <w:ind w:left="100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2EB">
      <w:pPr>
        <w:spacing w:after="0" w:line="240" w:lineRule="auto"/>
        <w:ind w:left="100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C">
      <w:pPr>
        <w:numPr>
          <w:ilvl w:val="0"/>
          <w:numId w:val="16"/>
        </w:numPr>
        <w:spacing w:after="0" w:line="240" w:lineRule="auto"/>
        <w:ind w:left="100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2ED">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E">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F">
      <w:pPr>
        <w:spacing w:after="0" w:line="240" w:lineRule="auto"/>
        <w:ind w:firstLine="720"/>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[3 markah]</w:t>
      </w:r>
    </w:p>
    <w:p w:rsidR="00000000" w:rsidDel="00000000" w:rsidP="00000000" w:rsidRDefault="00000000" w:rsidRPr="00000000" w14:paraId="000002F0">
      <w:pPr>
        <w:spacing w:after="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1">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2">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3">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4">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5">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6">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7">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8">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9">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A">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B">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C">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D">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E">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F">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0">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1">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2">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3">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4">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5">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6">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7">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8">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9">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A">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Rajah 2 menunjukkan kaedah penternakan poltri.</w:t>
      </w:r>
    </w:p>
    <w:p w:rsidR="00000000" w:rsidDel="00000000" w:rsidP="00000000" w:rsidRDefault="00000000" w:rsidRPr="00000000" w14:paraId="000003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36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16"/>
        <w:tblW w:w="9315.0" w:type="dxa"/>
        <w:jc w:val="left"/>
        <w:tblInd w:w="44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770"/>
        <w:gridCol w:w="4545"/>
        <w:tblGridChange w:id="0">
          <w:tblGrid>
            <w:gridCol w:w="4770"/>
            <w:gridCol w:w="4545"/>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0C">
            <w:pPr>
              <w:widowControl w:val="0"/>
              <w:spacing w:after="0" w:lineRule="auto"/>
              <w:jc w:val="center"/>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-29209</wp:posOffset>
                  </wp:positionH>
                  <wp:positionV relativeFrom="paragraph">
                    <wp:posOffset>64770</wp:posOffset>
                  </wp:positionV>
                  <wp:extent cx="2887345" cy="1393825"/>
                  <wp:effectExtent b="0" l="0" r="0" t="0"/>
                  <wp:wrapNone/>
                  <wp:docPr id="29" name="image118.png"/>
                  <a:graphic>
                    <a:graphicData uri="http://schemas.openxmlformats.org/drawingml/2006/picture">
                      <pic:pic>
                        <pic:nvPicPr>
                          <pic:cNvPr id="0" name="image118.png"/>
                          <pic:cNvPicPr preferRelativeResize="0"/>
                        </pic:nvPicPr>
                        <pic:blipFill>
                          <a:blip r:embed="rId60"/>
                          <a:srcRect b="0" l="0" r="0" t="0"/>
                          <a:stretch>
                            <a:fillRect/>
                          </a:stretch>
                        </pic:blipFill>
                        <pic:spPr>
                          <a:xfrm>
                            <a:off x="0" y="0"/>
                            <a:ext cx="2887345" cy="1393825"/>
                          </a:xfrm>
                          <a:prstGeom prst="rect"/>
                          <a:ln/>
                        </pic:spPr>
                      </pic:pic>
                    </a:graphicData>
                  </a:graphic>
                </wp:anchor>
              </w:drawing>
            </w:r>
          </w:p>
          <w:p w:rsidR="00000000" w:rsidDel="00000000" w:rsidP="00000000" w:rsidRDefault="00000000" w:rsidRPr="00000000" w14:paraId="0000030D">
            <w:pPr>
              <w:widowControl w:val="0"/>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E">
            <w:pPr>
              <w:widowControl w:val="0"/>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F">
            <w:pPr>
              <w:widowControl w:val="0"/>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0">
            <w:pPr>
              <w:widowControl w:val="0"/>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1">
            <w:pPr>
              <w:widowControl w:val="0"/>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2">
            <w:pPr>
              <w:widowControl w:val="0"/>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3">
            <w:pPr>
              <w:widowControl w:val="0"/>
              <w:spacing w:after="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14">
            <w:pPr>
              <w:widowControl w:val="0"/>
              <w:spacing w:after="0" w:lineRule="auto"/>
              <w:jc w:val="center"/>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5081</wp:posOffset>
                  </wp:positionH>
                  <wp:positionV relativeFrom="paragraph">
                    <wp:posOffset>65405</wp:posOffset>
                  </wp:positionV>
                  <wp:extent cx="2718435" cy="1393825"/>
                  <wp:effectExtent b="0" l="0" r="0" t="0"/>
                  <wp:wrapNone/>
                  <wp:docPr id="25" name="image45.png"/>
                  <a:graphic>
                    <a:graphicData uri="http://schemas.openxmlformats.org/drawingml/2006/picture">
                      <pic:pic>
                        <pic:nvPicPr>
                          <pic:cNvPr id="0" name="image45.png"/>
                          <pic:cNvPicPr preferRelativeResize="0"/>
                        </pic:nvPicPr>
                        <pic:blipFill>
                          <a:blip r:embed="rId61"/>
                          <a:srcRect b="0" l="0" r="0" t="0"/>
                          <a:stretch>
                            <a:fillRect/>
                          </a:stretch>
                        </pic:blipFill>
                        <pic:spPr>
                          <a:xfrm>
                            <a:off x="0" y="0"/>
                            <a:ext cx="2718435" cy="1393825"/>
                          </a:xfrm>
                          <a:prstGeom prst="rect"/>
                          <a:ln/>
                        </pic:spPr>
                      </pic:pic>
                    </a:graphicData>
                  </a:graphic>
                </wp:anchor>
              </w:drawing>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15">
            <w:pPr>
              <w:widowControl w:val="0"/>
              <w:spacing w:after="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Lepas bebas</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16">
            <w:pPr>
              <w:widowControl w:val="0"/>
              <w:spacing w:after="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baseline"/>
                <w:rtl w:val="0"/>
              </w:rPr>
              <w:t xml:space="preserve">Reban mudah alih</w:t>
            </w:r>
            <w:r w:rsidDel="00000000" w:rsidR="00000000" w:rsidRPr="00000000">
              <w:rPr>
                <w:rtl w:val="0"/>
              </w:rPr>
            </w:r>
          </w:p>
        </w:tc>
      </w:tr>
    </w:tbl>
    <w:p w:rsidR="00000000" w:rsidDel="00000000" w:rsidP="00000000" w:rsidRDefault="00000000" w:rsidRPr="00000000" w14:paraId="00000317">
      <w:pPr>
        <w:spacing w:after="0" w:lineRule="auto"/>
        <w:jc w:val="center"/>
        <w:rPr>
          <w:rFonts w:ascii="Times New Roman" w:cs="Times New Roman" w:eastAsia="Times New Roman" w:hAnsi="Times New Roman"/>
          <w:sz w:val="24"/>
          <w:szCs w:val="24"/>
        </w:rPr>
      </w:pPr>
      <w:bookmarkStart w:colFirst="0" w:colLast="0" w:name="_1fob9te" w:id="2"/>
      <w:bookmarkEnd w:id="2"/>
      <w:r w:rsidDel="00000000" w:rsidR="00000000" w:rsidRPr="00000000">
        <w:rPr>
          <w:rFonts w:ascii="Times New Roman" w:cs="Times New Roman" w:eastAsia="Times New Roman" w:hAnsi="Times New Roman"/>
          <w:sz w:val="24"/>
          <w:szCs w:val="24"/>
          <w:rtl w:val="0"/>
        </w:rPr>
        <w:t xml:space="preserve">Rajah 2</w:t>
      </w:r>
    </w:p>
    <w:p w:rsidR="00000000" w:rsidDel="00000000" w:rsidP="00000000" w:rsidRDefault="00000000" w:rsidRPr="00000000" w14:paraId="00000318">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9">
      <w:pPr>
        <w:numPr>
          <w:ilvl w:val="0"/>
          <w:numId w:val="18"/>
        </w:numPr>
        <w:spacing w:after="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Nyatakan sistem penternakan poltri tersebut</w:t>
      </w:r>
    </w:p>
    <w:p w:rsidR="00000000" w:rsidDel="00000000" w:rsidP="00000000" w:rsidRDefault="00000000" w:rsidRPr="00000000" w14:paraId="0000031A">
      <w:pPr>
        <w:spacing w:after="0" w:line="24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31C">
      <w:pPr>
        <w:spacing w:after="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markah]</w:t>
      </w:r>
    </w:p>
    <w:p w:rsidR="00000000" w:rsidDel="00000000" w:rsidP="00000000" w:rsidRDefault="00000000" w:rsidRPr="00000000" w14:paraId="0000031D">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E">
      <w:pPr>
        <w:numPr>
          <w:ilvl w:val="0"/>
          <w:numId w:val="18"/>
        </w:numPr>
        <w:spacing w:after="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Berdasarkan jawapan di (a), berikan </w:t>
      </w:r>
      <w:r w:rsidDel="00000000" w:rsidR="00000000" w:rsidRPr="00000000">
        <w:rPr>
          <w:rFonts w:ascii="Times New Roman" w:cs="Times New Roman" w:eastAsia="Times New Roman" w:hAnsi="Times New Roman"/>
          <w:b w:val="1"/>
          <w:sz w:val="24"/>
          <w:szCs w:val="24"/>
          <w:rtl w:val="0"/>
        </w:rPr>
        <w:t xml:space="preserve">dua</w:t>
      </w:r>
      <w:r w:rsidDel="00000000" w:rsidR="00000000" w:rsidRPr="00000000">
        <w:rPr>
          <w:rFonts w:ascii="Times New Roman" w:cs="Times New Roman" w:eastAsia="Times New Roman" w:hAnsi="Times New Roman"/>
          <w:sz w:val="24"/>
          <w:szCs w:val="24"/>
          <w:rtl w:val="0"/>
        </w:rPr>
        <w:t xml:space="preserve"> kebaikan dan </w:t>
      </w:r>
      <w:r w:rsidDel="00000000" w:rsidR="00000000" w:rsidRPr="00000000">
        <w:rPr>
          <w:rFonts w:ascii="Times New Roman" w:cs="Times New Roman" w:eastAsia="Times New Roman" w:hAnsi="Times New Roman"/>
          <w:b w:val="1"/>
          <w:sz w:val="24"/>
          <w:szCs w:val="24"/>
          <w:rtl w:val="0"/>
        </w:rPr>
        <w:t xml:space="preserve">dua</w:t>
      </w:r>
      <w:r w:rsidDel="00000000" w:rsidR="00000000" w:rsidRPr="00000000">
        <w:rPr>
          <w:rFonts w:ascii="Times New Roman" w:cs="Times New Roman" w:eastAsia="Times New Roman" w:hAnsi="Times New Roman"/>
          <w:sz w:val="24"/>
          <w:szCs w:val="24"/>
          <w:rtl w:val="0"/>
        </w:rPr>
        <w:t xml:space="preserve"> kelemahan mengamalkan sistem penternakan tersebut.</w:t>
      </w:r>
    </w:p>
    <w:p w:rsidR="00000000" w:rsidDel="00000000" w:rsidP="00000000" w:rsidRDefault="00000000" w:rsidRPr="00000000" w14:paraId="000003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3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3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3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3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br w:type="textWrapping"/>
        <w:t xml:space="preserve">…………………………………………………………………………………………………</w:t>
      </w:r>
    </w:p>
    <w:p w:rsidR="00000000" w:rsidDel="00000000" w:rsidP="00000000" w:rsidRDefault="00000000" w:rsidRPr="00000000" w14:paraId="000003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3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326">
      <w:pPr>
        <w:spacing w:after="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7">
      <w:pPr>
        <w:spacing w:after="0" w:lineRule="auto"/>
        <w:jc w:val="right"/>
        <w:rPr>
          <w:rFonts w:ascii="Times New Roman" w:cs="Times New Roman" w:eastAsia="Times New Roman" w:hAnsi="Times New Roman"/>
          <w:i w:val="0"/>
          <w:sz w:val="24"/>
          <w:szCs w:val="24"/>
        </w:rPr>
      </w:pPr>
      <w:r w:rsidDel="00000000" w:rsidR="00000000" w:rsidRPr="00000000">
        <w:rPr>
          <w:rFonts w:ascii="Times New Roman" w:cs="Times New Roman" w:eastAsia="Times New Roman" w:hAnsi="Times New Roman"/>
          <w:i w:val="0"/>
          <w:sz w:val="24"/>
          <w:szCs w:val="24"/>
          <w:rtl w:val="0"/>
        </w:rPr>
        <w:t xml:space="preserve">[4 markah]</w:t>
      </w:r>
    </w:p>
    <w:p w:rsidR="00000000" w:rsidDel="00000000" w:rsidP="00000000" w:rsidRDefault="00000000" w:rsidRPr="00000000" w14:paraId="00000328">
      <w:pP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9">
      <w:pPr>
        <w:numPr>
          <w:ilvl w:val="0"/>
          <w:numId w:val="18"/>
        </w:numPr>
        <w:spacing w:after="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Nyatakan ciri-ciri sistem penternakan poltri di (a).</w:t>
      </w:r>
    </w:p>
    <w:p w:rsidR="00000000" w:rsidDel="00000000" w:rsidP="00000000" w:rsidRDefault="00000000" w:rsidRPr="00000000" w14:paraId="0000032A">
      <w:pPr>
        <w:spacing w:after="0" w:line="24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B">
      <w:pPr>
        <w:numPr>
          <w:ilvl w:val="0"/>
          <w:numId w:val="19"/>
        </w:numPr>
        <w:spacing w:after="0" w:line="240" w:lineRule="auto"/>
        <w:ind w:left="108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32C">
      <w:pPr>
        <w:spacing w:after="0" w:line="240" w:lineRule="auto"/>
        <w:ind w:left="2453"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D">
      <w:pPr>
        <w:numPr>
          <w:ilvl w:val="0"/>
          <w:numId w:val="19"/>
        </w:numPr>
        <w:spacing w:after="0" w:line="240" w:lineRule="auto"/>
        <w:ind w:left="108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32E">
      <w:pPr>
        <w:spacing w:after="0" w:line="240" w:lineRule="auto"/>
        <w:ind w:left="1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F">
      <w:pPr>
        <w:numPr>
          <w:ilvl w:val="0"/>
          <w:numId w:val="19"/>
        </w:numPr>
        <w:spacing w:after="0" w:line="240" w:lineRule="auto"/>
        <w:ind w:left="108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3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3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markah]</w:t>
      </w:r>
    </w:p>
    <w:p w:rsidR="00000000" w:rsidDel="00000000" w:rsidP="00000000" w:rsidRDefault="00000000" w:rsidRPr="00000000" w14:paraId="00000331">
      <w:pPr>
        <w:spacing w:after="0" w:lineRule="auto"/>
        <w:ind w:left="11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2">
      <w:pPr>
        <w:numPr>
          <w:ilvl w:val="0"/>
          <w:numId w:val="18"/>
        </w:numPr>
        <w:spacing w:after="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Cadangkan sistem penternakan poltri selain dari (a) di atas.</w:t>
      </w:r>
    </w:p>
    <w:p w:rsidR="00000000" w:rsidDel="00000000" w:rsidP="00000000" w:rsidRDefault="00000000" w:rsidRPr="00000000" w14:paraId="00000333">
      <w:pPr>
        <w:spacing w:after="0" w:line="24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4">
      <w:pPr>
        <w:numPr>
          <w:ilvl w:val="0"/>
          <w:numId w:val="20"/>
        </w:numPr>
        <w:spacing w:after="0" w:line="240" w:lineRule="auto"/>
        <w:ind w:left="108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335">
      <w:pPr>
        <w:spacing w:after="0" w:line="240" w:lineRule="auto"/>
        <w:ind w:left="108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6">
      <w:pPr>
        <w:numPr>
          <w:ilvl w:val="0"/>
          <w:numId w:val="20"/>
        </w:numPr>
        <w:spacing w:after="0" w:line="240" w:lineRule="auto"/>
        <w:ind w:left="108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3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3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markah]</w:t>
      </w:r>
    </w:p>
    <w:p w:rsidR="00000000" w:rsidDel="00000000" w:rsidP="00000000" w:rsidRDefault="00000000" w:rsidRPr="00000000" w14:paraId="000003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3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3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3A">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Rajah 3 menunjukkan salah satu bahan yang digunakan untuk kawalan organik.</w:t>
      </w:r>
    </w:p>
    <w:p w:rsidR="00000000" w:rsidDel="00000000" w:rsidP="00000000" w:rsidRDefault="00000000" w:rsidRPr="00000000" w14:paraId="0000033B">
      <w:pPr>
        <w:spacing w:after="0" w:lineRule="auto"/>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1371600</wp:posOffset>
            </wp:positionH>
            <wp:positionV relativeFrom="paragraph">
              <wp:posOffset>15875</wp:posOffset>
            </wp:positionV>
            <wp:extent cx="3289935" cy="1437640"/>
            <wp:effectExtent b="0" l="0" r="0" t="0"/>
            <wp:wrapNone/>
            <wp:docPr id="17" name="image1.png"/>
            <a:graphic>
              <a:graphicData uri="http://schemas.openxmlformats.org/drawingml/2006/picture">
                <pic:pic>
                  <pic:nvPicPr>
                    <pic:cNvPr id="0" name="image1.png"/>
                    <pic:cNvPicPr preferRelativeResize="0"/>
                  </pic:nvPicPr>
                  <pic:blipFill>
                    <a:blip r:embed="rId62"/>
                    <a:srcRect b="0" l="0" r="0" t="0"/>
                    <a:stretch>
                      <a:fillRect/>
                    </a:stretch>
                  </pic:blipFill>
                  <pic:spPr>
                    <a:xfrm>
                      <a:off x="0" y="0"/>
                      <a:ext cx="3289935" cy="1437640"/>
                    </a:xfrm>
                    <a:prstGeom prst="rect"/>
                    <a:ln/>
                  </pic:spPr>
                </pic:pic>
              </a:graphicData>
            </a:graphic>
          </wp:anchor>
        </w:drawing>
      </w:r>
    </w:p>
    <w:p w:rsidR="00000000" w:rsidDel="00000000" w:rsidP="00000000" w:rsidRDefault="00000000" w:rsidRPr="00000000" w14:paraId="0000033C">
      <w:pPr>
        <w:spacing w:after="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D">
      <w:pPr>
        <w:spacing w:after="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E">
      <w:pPr>
        <w:spacing w:after="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F">
      <w:pPr>
        <w:spacing w:after="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40">
      <w:pPr>
        <w:spacing w:after="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41">
      <w:pPr>
        <w:pStyle w:val="Heading1"/>
        <w:spacing w:before="47" w:lineRule="auto"/>
        <w:ind w:left="0" w:right="442" w:firstLine="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42">
      <w:pPr>
        <w:spacing w:after="0" w:line="240" w:lineRule="auto"/>
        <w:ind w:left="720" w:firstLine="3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Rajah 3</w:t>
      </w:r>
    </w:p>
    <w:p w:rsidR="00000000" w:rsidDel="00000000" w:rsidP="00000000" w:rsidRDefault="00000000" w:rsidRPr="00000000" w14:paraId="00000343">
      <w:pPr>
        <w:spacing w:after="0" w:line="240" w:lineRule="auto"/>
        <w:ind w:left="72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44">
      <w:pPr>
        <w:numPr>
          <w:ilvl w:val="0"/>
          <w:numId w:val="4"/>
        </w:numPr>
        <w:spacing w:after="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Kenal pasti jenis bahan lain yang digunakan bersama bahan pada Rajah 3.</w:t>
      </w:r>
    </w:p>
    <w:p w:rsidR="00000000" w:rsidDel="00000000" w:rsidP="00000000" w:rsidRDefault="00000000" w:rsidRPr="00000000" w14:paraId="000003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46">
      <w:pPr>
        <w:ind w:left="360" w:right="257" w:firstLine="236"/>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3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318"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markah]</w:t>
      </w:r>
    </w:p>
    <w:p w:rsidR="00000000" w:rsidDel="00000000" w:rsidP="00000000" w:rsidRDefault="00000000" w:rsidRPr="00000000" w14:paraId="000003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49">
      <w:pPr>
        <w:numPr>
          <w:ilvl w:val="0"/>
          <w:numId w:val="4"/>
        </w:numPr>
        <w:spacing w:after="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Huraikan proses menghasilkan kawalan organik menggunakan bahan di atas.</w:t>
      </w:r>
    </w:p>
    <w:p w:rsidR="00000000" w:rsidDel="00000000" w:rsidP="00000000" w:rsidRDefault="00000000" w:rsidRPr="00000000" w14:paraId="000003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 w:line="360" w:lineRule="auto"/>
        <w:ind w:left="420" w:right="5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3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 w:line="240" w:lineRule="auto"/>
        <w:ind w:left="0" w:right="-3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 markah]</w:t>
      </w:r>
    </w:p>
    <w:p w:rsidR="00000000" w:rsidDel="00000000" w:rsidP="00000000" w:rsidRDefault="00000000" w:rsidRPr="00000000" w14:paraId="000003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 w:line="240" w:lineRule="auto"/>
        <w:ind w:left="0" w:right="256"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 w:line="240" w:lineRule="auto"/>
        <w:ind w:left="0" w:right="256"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 w:line="240" w:lineRule="auto"/>
        <w:ind w:left="0" w:right="256"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 w:line="240" w:lineRule="auto"/>
        <w:ind w:left="0" w:right="256"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 w:line="240" w:lineRule="auto"/>
        <w:ind w:left="0" w:right="256"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 w:line="240" w:lineRule="auto"/>
        <w:ind w:left="0" w:right="256"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 w:line="240" w:lineRule="auto"/>
        <w:ind w:left="0" w:right="256"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 w:line="240" w:lineRule="auto"/>
        <w:ind w:left="0" w:right="256"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55">
      <w:pPr>
        <w:numPr>
          <w:ilvl w:val="0"/>
          <w:numId w:val="4"/>
        </w:numPr>
        <w:spacing w:after="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Rajah 4 menunjukkan bekas minyak masak terpakai yang telah dibersihkan.</w:t>
      </w:r>
    </w:p>
    <w:p w:rsidR="00000000" w:rsidDel="00000000" w:rsidP="00000000" w:rsidRDefault="00000000" w:rsidRPr="00000000" w14:paraId="00000356">
      <w:pPr>
        <w:spacing w:after="0" w:line="240" w:lineRule="auto"/>
        <w:ind w:left="360" w:firstLine="0"/>
        <w:jc w:val="both"/>
        <w:rPr>
          <w:rFonts w:ascii="SimSun" w:cs="SimSun" w:eastAsia="SimSun" w:hAnsi="SimSun"/>
          <w:sz w:val="24"/>
          <w:szCs w:val="24"/>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1092200</wp:posOffset>
                </wp:positionH>
                <wp:positionV relativeFrom="paragraph">
                  <wp:posOffset>92075</wp:posOffset>
                </wp:positionV>
                <wp:extent cx="3321050" cy="2547620"/>
                <wp:effectExtent b="13335" l="4445" r="14605" t="4445"/>
                <wp:wrapNone/>
                <wp:docPr id="4" name=""/>
                <a:graphic>
                  <a:graphicData uri="http://schemas.microsoft.com/office/word/2010/wordprocessingShape">
                    <wps:wsp>
                      <wps:cNvSpPr txBox="1"/>
                      <wps:spPr>
                        <a:xfrm>
                          <a:off x="0" y="0"/>
                          <a:ext cx="3321050" cy="25476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000000" w:rsidDel="00000000" w:rsidP="00000000" w:rsidRDefault="00000000" w:rsidRPr="00000000">
                            <w:pPr>
                              <w:jc w:val="center"/>
                            </w:pPr>
                            <w:r w:rsidDel="00000000" w:rsidR="00000000" w:rsidRPr="00000000">
                              <w:rPr>
                                <w:rFonts w:ascii="SimSun" w:cs="SimSun" w:eastAsia="SimSun" w:hAnsi="SimSun"/>
                                <w:sz w:val="24"/>
                                <w:szCs w:val="24"/>
                              </w:rPr>
                              <w:drawing>
                                <wp:inline distB="0" distT="0" distL="114300" distR="114300">
                                  <wp:extent cx="3002915" cy="2416810"/>
                                  <wp:effectExtent b="8890" l="0" r="6985" t="0"/>
                                  <wp:docPr descr="IMG_256" id="3" name="Picture 2"/>
                                  <wp:cNvGraphicFramePr>
                                    <a:graphicFrameLocks noChangeAspect="1"/>
                                  </wp:cNvGraphicFramePr>
                                  <a:graphic>
                                    <a:graphicData uri="http://schemas.openxmlformats.org/drawingml/2006/picture">
                                      <pic:pic>
                                        <pic:nvPicPr>
                                          <pic:cNvPr descr="IMG_256" id="3" name="Picture 2"/>
                                          <pic:cNvPicPr>
                                            <a:picLocks noChangeAspect="1"/>
                                          </pic:cNvPicPr>
                                        </pic:nvPicPr>
                                        <pic:blipFill>
                                          <a:blip r:embed="rId40">
                                            <a:grayscl/>
                                            <a:lum bright="6000"/>
                                          </a:blip>
                                          <a:srcRect b="22041"/>
                                          <a:stretch>
                                            <a:fillRect/>
                                          </a:stretch>
                                        </pic:blipFill>
                                        <pic:spPr>
                                          <a:xfrm>
                                            <a:off x="0" y="0"/>
                                            <a:ext cx="3002915" cy="2416810"/>
                                          </a:xfrm>
                                          <a:prstGeom prst="rect">
                                            <a:avLst/>
                                          </a:prstGeom>
                                          <a:noFill/>
                                          <a:ln w="9525">
                                            <a:noFill/>
                                          </a:ln>
                                        </pic:spPr>
                                      </pic:pic>
                                    </a:graphicData>
                                  </a:graphic>
                                </wp:inline>
                              </w:drawing>
                            </w:r>
                          </w:p>
                        </w:txbxContent>
                      </wps:txbx>
                      <wps:bodyPr anchorCtr="0" anchor="t" bIns="45720" rtlCol="0" compatLnSpc="1" forceAA="0" fromWordArt="0" horzOverflow="overflow" lIns="91440" numCol="1" spcFirstLastPara="0" rIns="91440" rot="0" spcCol="0" vert="horz" wrap="square" tIns="45720" vertOverflow="overflow">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1092200</wp:posOffset>
                </wp:positionH>
                <wp:positionV relativeFrom="paragraph">
                  <wp:posOffset>92075</wp:posOffset>
                </wp:positionV>
                <wp:extent cx="3340100" cy="2565400"/>
                <wp:effectExtent b="0" l="0" r="0" t="0"/>
                <wp:wrapNone/>
                <wp:docPr id="4" name="image26.png"/>
                <a:graphic>
                  <a:graphicData uri="http://schemas.openxmlformats.org/drawingml/2006/picture">
                    <pic:pic>
                      <pic:nvPicPr>
                        <pic:cNvPr id="0" name="image26.png"/>
                        <pic:cNvPicPr preferRelativeResize="0"/>
                      </pic:nvPicPr>
                      <pic:blipFill>
                        <a:blip r:embed="rId63"/>
                        <a:srcRect b="0" l="0" r="0" t="0"/>
                        <a:stretch>
                          <a:fillRect/>
                        </a:stretch>
                      </pic:blipFill>
                      <pic:spPr>
                        <a:xfrm>
                          <a:off x="0" y="0"/>
                          <a:ext cx="3340100" cy="2565400"/>
                        </a:xfrm>
                        <a:prstGeom prst="rect"/>
                        <a:ln/>
                      </pic:spPr>
                    </pic:pic>
                  </a:graphicData>
                </a:graphic>
              </wp:anchor>
            </w:drawing>
          </mc:Fallback>
        </mc:AlternateContent>
      </w:r>
    </w:p>
    <w:p w:rsidR="00000000" w:rsidDel="00000000" w:rsidP="00000000" w:rsidRDefault="00000000" w:rsidRPr="00000000" w14:paraId="00000357">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58">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59">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5A">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5B">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5C">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5D">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5E">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5F">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60">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61">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62">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63">
      <w:pPr>
        <w:spacing w:after="0" w:line="240" w:lineRule="auto"/>
        <w:ind w:left="360" w:firstLine="0"/>
        <w:jc w:val="both"/>
        <w:rPr>
          <w:rFonts w:ascii="SimSun" w:cs="SimSun" w:eastAsia="SimSun" w:hAnsi="SimSun"/>
          <w:sz w:val="24"/>
          <w:szCs w:val="24"/>
        </w:rPr>
      </w:pPr>
      <w:r w:rsidDel="00000000" w:rsidR="00000000" w:rsidRPr="00000000">
        <w:rPr>
          <w:rFonts w:ascii="SimSun" w:cs="SimSun" w:eastAsia="SimSun" w:hAnsi="SimSun"/>
          <w:sz w:val="24"/>
          <w:szCs w:val="24"/>
          <w:rtl w:val="0"/>
        </w:rPr>
        <w:tab/>
        <w:tab/>
        <w:tab/>
        <w:tab/>
        <w:tab/>
        <w:tab/>
        <w:tab/>
        <w:tab/>
        <w:tab/>
      </w:r>
      <w:r w:rsidDel="00000000" w:rsidR="00000000" w:rsidRPr="00000000">
        <w:rPr>
          <w:rFonts w:ascii="Times New Roman" w:cs="Times New Roman" w:eastAsia="Times New Roman" w:hAnsi="Times New Roman"/>
          <w:sz w:val="24"/>
          <w:szCs w:val="24"/>
          <w:rtl w:val="0"/>
        </w:rPr>
        <w:t xml:space="preserve">Rajah 4</w:t>
      </w:r>
      <w:r w:rsidDel="00000000" w:rsidR="00000000" w:rsidRPr="00000000">
        <w:rPr>
          <w:rtl w:val="0"/>
        </w:rPr>
      </w:r>
    </w:p>
    <w:p w:rsidR="00000000" w:rsidDel="00000000" w:rsidP="00000000" w:rsidRDefault="00000000" w:rsidRPr="00000000" w14:paraId="00000364">
      <w:pPr>
        <w:spacing w:after="0" w:line="240" w:lineRule="auto"/>
        <w:ind w:left="360" w:firstLine="0"/>
        <w:jc w:val="both"/>
        <w:rPr>
          <w:rFonts w:ascii="SimSun" w:cs="SimSun" w:eastAsia="SimSun" w:hAnsi="SimSun"/>
          <w:sz w:val="24"/>
          <w:szCs w:val="24"/>
        </w:rPr>
      </w:pPr>
      <w:r w:rsidDel="00000000" w:rsidR="00000000" w:rsidRPr="00000000">
        <w:rPr>
          <w:rFonts w:ascii="SimSun" w:cs="SimSun" w:eastAsia="SimSun" w:hAnsi="SimSun"/>
          <w:sz w:val="24"/>
          <w:szCs w:val="24"/>
          <w:rtl w:val="0"/>
        </w:rPr>
        <w:t xml:space="preserve">  </w:t>
        <w:tab/>
        <w:tab/>
        <w:tab/>
        <w:tab/>
        <w:tab/>
        <w:tab/>
        <w:tab/>
      </w:r>
    </w:p>
    <w:p w:rsidR="00000000" w:rsidDel="00000000" w:rsidP="00000000" w:rsidRDefault="00000000" w:rsidRPr="00000000" w14:paraId="00000365">
      <w:pPr>
        <w:spacing w:after="0" w:line="240" w:lineRule="auto"/>
        <w:ind w:left="838" w:hanging="48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i) Lakar dan labelkan satu reka bentuk perangkap serangga yang boleh digunakan untuk mengawal serangga perosak di kawasan kebun sayur dengan menggunakan bekas tersebut.</w:t>
      </w:r>
    </w:p>
    <w:p w:rsidR="00000000" w:rsidDel="00000000" w:rsidP="00000000" w:rsidRDefault="00000000" w:rsidRPr="00000000" w14:paraId="00000366">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67">
      <w:pPr>
        <w:spacing w:after="0" w:line="240" w:lineRule="auto"/>
        <w:ind w:left="360" w:firstLine="0"/>
        <w:jc w:val="both"/>
        <w:rPr>
          <w:rFonts w:ascii="SimSun" w:cs="SimSun" w:eastAsia="SimSun" w:hAnsi="SimSun"/>
          <w:sz w:val="24"/>
          <w:szCs w:val="24"/>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473075</wp:posOffset>
                </wp:positionH>
                <wp:positionV relativeFrom="paragraph">
                  <wp:posOffset>175895</wp:posOffset>
                </wp:positionV>
                <wp:extent cx="6020435" cy="4581525"/>
                <wp:effectExtent b="11430" l="4445" r="7620" t="4445"/>
                <wp:wrapNone/>
                <wp:docPr id="7" name=""/>
                <a:graphic>
                  <a:graphicData uri="http://schemas.microsoft.com/office/word/2010/wordprocessingShape">
                    <wps:wsp>
                      <wps:cNvSpPr txBox="1"/>
                      <wps:spPr>
                        <a:xfrm>
                          <a:off x="0" y="0"/>
                          <a:ext cx="6020435" cy="45815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000000" w:rsidDel="00000000" w:rsidP="00000000" w:rsidRDefault="00000000" w:rsidRPr="00000000"/>
                        </w:txbxContent>
                      </wps:txbx>
                      <wps:bodyPr anchorCtr="0" anchor="t" bIns="45720" rtlCol="0" compatLnSpc="1" forceAA="0" fromWordArt="0" horzOverflow="overflow" lIns="91440" numCol="1" spcFirstLastPara="0" rIns="91440" rot="0" spcCol="0" vert="horz" wrap="square" tIns="45720" vertOverflow="overflow">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473075</wp:posOffset>
                </wp:positionH>
                <wp:positionV relativeFrom="paragraph">
                  <wp:posOffset>175895</wp:posOffset>
                </wp:positionV>
                <wp:extent cx="6032500" cy="4597400"/>
                <wp:effectExtent b="0" l="0" r="0" t="0"/>
                <wp:wrapNone/>
                <wp:docPr id="7" name="image47.png"/>
                <a:graphic>
                  <a:graphicData uri="http://schemas.openxmlformats.org/drawingml/2006/picture">
                    <pic:pic>
                      <pic:nvPicPr>
                        <pic:cNvPr id="0" name="image47.png"/>
                        <pic:cNvPicPr preferRelativeResize="0"/>
                      </pic:nvPicPr>
                      <pic:blipFill>
                        <a:blip r:embed="rId64"/>
                        <a:srcRect b="0" l="0" r="0" t="0"/>
                        <a:stretch>
                          <a:fillRect/>
                        </a:stretch>
                      </pic:blipFill>
                      <pic:spPr>
                        <a:xfrm>
                          <a:off x="0" y="0"/>
                          <a:ext cx="6032500" cy="4597400"/>
                        </a:xfrm>
                        <a:prstGeom prst="rect"/>
                        <a:ln/>
                      </pic:spPr>
                    </pic:pic>
                  </a:graphicData>
                </a:graphic>
              </wp:anchor>
            </w:drawing>
          </mc:Fallback>
        </mc:AlternateContent>
      </w:r>
    </w:p>
    <w:p w:rsidR="00000000" w:rsidDel="00000000" w:rsidP="00000000" w:rsidRDefault="00000000" w:rsidRPr="00000000" w14:paraId="00000368">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69">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6A">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6B">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6C">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6D">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6E">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6F">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70">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71">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72">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73">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74">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75">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76">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77">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78">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79">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7A">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7B">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7C">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7D">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7E">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7F">
      <w:pPr>
        <w:spacing w:after="0" w:line="240" w:lineRule="auto"/>
        <w:ind w:left="360" w:firstLine="0"/>
        <w:jc w:val="both"/>
        <w:rPr>
          <w:rFonts w:ascii="SimSun" w:cs="SimSun" w:eastAsia="SimSun" w:hAnsi="SimSun"/>
          <w:sz w:val="24"/>
          <w:szCs w:val="24"/>
        </w:rPr>
      </w:pPr>
      <w:r w:rsidDel="00000000" w:rsidR="00000000" w:rsidRPr="00000000">
        <w:rPr>
          <w:rtl w:val="0"/>
        </w:rPr>
      </w:r>
    </w:p>
    <w:p w:rsidR="00000000" w:rsidDel="00000000" w:rsidP="00000000" w:rsidRDefault="00000000" w:rsidRPr="00000000" w14:paraId="000003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 w:line="240" w:lineRule="auto"/>
        <w:ind w:left="0" w:right="-3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 markah]</w:t>
      </w:r>
    </w:p>
    <w:p w:rsidR="00000000" w:rsidDel="00000000" w:rsidP="00000000" w:rsidRDefault="00000000" w:rsidRPr="00000000" w14:paraId="00000381">
      <w:pPr>
        <w:spacing w:after="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82">
      <w:pPr>
        <w:spacing w:after="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KERTAS SOALAN TAMAT</w:t>
      </w:r>
    </w:p>
    <w:sectPr>
      <w:headerReference r:id="rId65" w:type="default"/>
      <w:pgSz w:h="16838" w:w="11906" w:orient="portrait"/>
      <w:pgMar w:bottom="720" w:top="993" w:left="720" w:right="1416" w:header="288" w:footer="288"/>
      <w:pgNumType w:start="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MT"/>
  <w:font w:name="Georgia"/>
  <w:font w:name="Arial"/>
  <w:font w:name="Times New Roman"/>
  <w:font w:name="SimSun"/>
  <w:font w:name="Noto Sans Symbols"/>
  <w:font w:name="Courier New"/>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8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160" w:before="0" w:line="259"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38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160" w:before="0" w:line="259"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840" w:hanging="360"/>
      </w:pPr>
      <w:rPr/>
    </w:lvl>
    <w:lvl w:ilvl="1">
      <w:start w:val="1"/>
      <w:numFmt w:val="lowerLetter"/>
      <w:lvlText w:val="%2."/>
      <w:lvlJc w:val="left"/>
      <w:pPr>
        <w:ind w:left="1560" w:hanging="360"/>
      </w:pPr>
      <w:rPr/>
    </w:lvl>
    <w:lvl w:ilvl="2">
      <w:start w:val="1"/>
      <w:numFmt w:val="lowerRoman"/>
      <w:lvlText w:val="%3."/>
      <w:lvlJc w:val="right"/>
      <w:pPr>
        <w:ind w:left="2280" w:hanging="180"/>
      </w:pPr>
      <w:rPr/>
    </w:lvl>
    <w:lvl w:ilvl="3">
      <w:start w:val="1"/>
      <w:numFmt w:val="decimal"/>
      <w:lvlText w:val="%4."/>
      <w:lvlJc w:val="left"/>
      <w:pPr>
        <w:ind w:left="3000" w:hanging="360"/>
      </w:pPr>
      <w:rPr/>
    </w:lvl>
    <w:lvl w:ilvl="4">
      <w:start w:val="1"/>
      <w:numFmt w:val="lowerLetter"/>
      <w:lvlText w:val="%5."/>
      <w:lvlJc w:val="left"/>
      <w:pPr>
        <w:ind w:left="3720" w:hanging="360"/>
      </w:pPr>
      <w:rPr/>
    </w:lvl>
    <w:lvl w:ilvl="5">
      <w:start w:val="1"/>
      <w:numFmt w:val="lowerRoman"/>
      <w:lvlText w:val="%6."/>
      <w:lvlJc w:val="right"/>
      <w:pPr>
        <w:ind w:left="4440" w:hanging="180"/>
      </w:pPr>
      <w:rPr/>
    </w:lvl>
    <w:lvl w:ilvl="6">
      <w:start w:val="1"/>
      <w:numFmt w:val="decimal"/>
      <w:lvlText w:val="%7."/>
      <w:lvlJc w:val="left"/>
      <w:pPr>
        <w:ind w:left="5160" w:hanging="360"/>
      </w:pPr>
      <w:rPr/>
    </w:lvl>
    <w:lvl w:ilvl="7">
      <w:start w:val="1"/>
      <w:numFmt w:val="lowerLetter"/>
      <w:lvlText w:val="%8."/>
      <w:lvlJc w:val="left"/>
      <w:pPr>
        <w:ind w:left="5880" w:hanging="360"/>
      </w:pPr>
      <w:rPr/>
    </w:lvl>
    <w:lvl w:ilvl="8">
      <w:start w:val="1"/>
      <w:numFmt w:val="lowerRoman"/>
      <w:lvlText w:val="%9."/>
      <w:lvlJc w:val="right"/>
      <w:pPr>
        <w:ind w:left="6600" w:hanging="180"/>
      </w:pPr>
      <w:rPr/>
    </w:lvl>
  </w:abstractNum>
  <w:abstractNum w:abstractNumId="2">
    <w:lvl w:ilvl="0">
      <w:start w:val="1"/>
      <w:numFmt w:val="lowerLetter"/>
      <w:lvlText w:val="%1)"/>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3"/>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lowerLetter"/>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6">
    <w:lvl w:ilvl="0">
      <w:start w:val="1"/>
      <w:numFmt w:val="decimal"/>
      <w:lvlText w:val="%1."/>
      <w:lvlJc w:val="left"/>
      <w:pPr>
        <w:ind w:left="860" w:hanging="360"/>
      </w:pPr>
      <w:rPr>
        <w:rFonts w:ascii="Times New Roman" w:cs="Times New Roman" w:eastAsia="Times New Roman" w:hAnsi="Times New Roman"/>
        <w:sz w:val="24"/>
        <w:szCs w:val="24"/>
      </w:rPr>
    </w:lvl>
    <w:lvl w:ilvl="1">
      <w:start w:val="1"/>
      <w:numFmt w:val="lowerLetter"/>
      <w:lvlText w:val="%2)"/>
      <w:lvlJc w:val="left"/>
      <w:pPr>
        <w:ind w:left="1068" w:hanging="360"/>
      </w:pPr>
      <w:rPr/>
    </w:lvl>
    <w:lvl w:ilvl="2">
      <w:start w:val="1"/>
      <w:numFmt w:val="lowerRoman"/>
      <w:lvlText w:val="%3."/>
      <w:lvlJc w:val="left"/>
      <w:pPr>
        <w:ind w:left="1941" w:hanging="720"/>
      </w:pPr>
      <w:rPr>
        <w:rFonts w:ascii="Times New Roman" w:cs="Times New Roman" w:eastAsia="Times New Roman" w:hAnsi="Times New Roman"/>
        <w:sz w:val="24"/>
        <w:szCs w:val="24"/>
      </w:rPr>
    </w:lvl>
    <w:lvl w:ilvl="3">
      <w:start w:val="0"/>
      <w:numFmt w:val="bullet"/>
      <w:lvlText w:val="•"/>
      <w:lvlJc w:val="left"/>
      <w:pPr>
        <w:ind w:left="2946" w:hanging="720"/>
      </w:pPr>
      <w:rPr/>
    </w:lvl>
    <w:lvl w:ilvl="4">
      <w:start w:val="0"/>
      <w:numFmt w:val="bullet"/>
      <w:lvlText w:val="•"/>
      <w:lvlJc w:val="left"/>
      <w:pPr>
        <w:ind w:left="3952" w:hanging="720"/>
      </w:pPr>
      <w:rPr/>
    </w:lvl>
    <w:lvl w:ilvl="5">
      <w:start w:val="0"/>
      <w:numFmt w:val="bullet"/>
      <w:lvlText w:val="•"/>
      <w:lvlJc w:val="left"/>
      <w:pPr>
        <w:ind w:left="4958" w:hanging="720"/>
      </w:pPr>
      <w:rPr/>
    </w:lvl>
    <w:lvl w:ilvl="6">
      <w:start w:val="0"/>
      <w:numFmt w:val="bullet"/>
      <w:lvlText w:val="•"/>
      <w:lvlJc w:val="left"/>
      <w:pPr>
        <w:ind w:left="5964" w:hanging="720"/>
      </w:pPr>
      <w:rPr/>
    </w:lvl>
    <w:lvl w:ilvl="7">
      <w:start w:val="0"/>
      <w:numFmt w:val="bullet"/>
      <w:lvlText w:val="•"/>
      <w:lvlJc w:val="left"/>
      <w:pPr>
        <w:ind w:left="6970" w:hanging="720"/>
      </w:pPr>
      <w:rPr/>
    </w:lvl>
    <w:lvl w:ilvl="8">
      <w:start w:val="0"/>
      <w:numFmt w:val="bullet"/>
      <w:lvlText w:val="•"/>
      <w:lvlJc w:val="left"/>
      <w:pPr>
        <w:ind w:left="7976" w:hanging="720"/>
      </w:pPr>
      <w:rPr/>
    </w:lvl>
  </w:abstractNum>
  <w:abstractNum w:abstractNumId="7">
    <w:lvl w:ilvl="0">
      <w:start w:val="1"/>
      <w:numFmt w:val="lowerRoman"/>
      <w:lvlText w:val="%1."/>
      <w:lvlJc w:val="righ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1"/>
      <w:numFmt w:val="lowerLetter"/>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9">
    <w:lvl w:ilvl="0">
      <w:start w:val="1"/>
      <w:numFmt w:val="decimal"/>
      <w:lvlText w:val="%1."/>
      <w:lvlJc w:val="left"/>
      <w:pPr>
        <w:ind w:left="860" w:hanging="360"/>
      </w:pPr>
      <w:rPr>
        <w:rFonts w:ascii="Times New Roman" w:cs="Times New Roman" w:eastAsia="Times New Roman" w:hAnsi="Times New Roman"/>
        <w:sz w:val="24"/>
        <w:szCs w:val="24"/>
      </w:rPr>
    </w:lvl>
    <w:lvl w:ilvl="1">
      <w:start w:val="1"/>
      <w:numFmt w:val="lowerLetter"/>
      <w:lvlText w:val="(%2)"/>
      <w:lvlJc w:val="left"/>
      <w:pPr>
        <w:ind w:left="1273" w:hanging="565"/>
      </w:pPr>
      <w:rPr>
        <w:rFonts w:ascii="Times New Roman" w:cs="Times New Roman" w:eastAsia="Times New Roman" w:hAnsi="Times New Roman"/>
        <w:sz w:val="24"/>
        <w:szCs w:val="24"/>
      </w:rPr>
    </w:lvl>
    <w:lvl w:ilvl="2">
      <w:start w:val="1"/>
      <w:numFmt w:val="lowerRoman"/>
      <w:lvlText w:val="%3."/>
      <w:lvlJc w:val="left"/>
      <w:pPr>
        <w:ind w:left="1941" w:hanging="720"/>
      </w:pPr>
      <w:rPr>
        <w:rFonts w:ascii="Times New Roman" w:cs="Times New Roman" w:eastAsia="Times New Roman" w:hAnsi="Times New Roman"/>
        <w:sz w:val="24"/>
        <w:szCs w:val="24"/>
      </w:rPr>
    </w:lvl>
    <w:lvl w:ilvl="3">
      <w:start w:val="0"/>
      <w:numFmt w:val="bullet"/>
      <w:lvlText w:val="•"/>
      <w:lvlJc w:val="left"/>
      <w:pPr>
        <w:ind w:left="2946" w:hanging="720"/>
      </w:pPr>
      <w:rPr/>
    </w:lvl>
    <w:lvl w:ilvl="4">
      <w:start w:val="0"/>
      <w:numFmt w:val="bullet"/>
      <w:lvlText w:val="•"/>
      <w:lvlJc w:val="left"/>
      <w:pPr>
        <w:ind w:left="3952" w:hanging="720"/>
      </w:pPr>
      <w:rPr/>
    </w:lvl>
    <w:lvl w:ilvl="5">
      <w:start w:val="0"/>
      <w:numFmt w:val="bullet"/>
      <w:lvlText w:val="•"/>
      <w:lvlJc w:val="left"/>
      <w:pPr>
        <w:ind w:left="4958" w:hanging="720"/>
      </w:pPr>
      <w:rPr/>
    </w:lvl>
    <w:lvl w:ilvl="6">
      <w:start w:val="0"/>
      <w:numFmt w:val="bullet"/>
      <w:lvlText w:val="•"/>
      <w:lvlJc w:val="left"/>
      <w:pPr>
        <w:ind w:left="5964" w:hanging="720"/>
      </w:pPr>
      <w:rPr/>
    </w:lvl>
    <w:lvl w:ilvl="7">
      <w:start w:val="0"/>
      <w:numFmt w:val="bullet"/>
      <w:lvlText w:val="•"/>
      <w:lvlJc w:val="left"/>
      <w:pPr>
        <w:ind w:left="6970" w:hanging="720"/>
      </w:pPr>
      <w:rPr/>
    </w:lvl>
    <w:lvl w:ilvl="8">
      <w:start w:val="0"/>
      <w:numFmt w:val="bullet"/>
      <w:lvlText w:val="•"/>
      <w:lvlJc w:val="left"/>
      <w:pPr>
        <w:ind w:left="7976" w:hanging="720"/>
      </w:pPr>
      <w:rPr/>
    </w:lvl>
  </w:abstractNum>
  <w:abstractNum w:abstractNumId="10">
    <w:lvl w:ilvl="0">
      <w:start w:val="1"/>
      <w:numFmt w:val="lowerLetter"/>
      <w:lvlText w:val="%1)"/>
      <w:lvlJc w:val="left"/>
      <w:pPr>
        <w:ind w:left="720" w:hanging="36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1">
    <w:lvl w:ilvl="0">
      <w:start w:val="1"/>
      <w:numFmt w:val="lowerRoman"/>
      <w:lvlText w:val="(%1)"/>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2">
    <w:lvl w:ilvl="0">
      <w:start w:val="3"/>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3">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4">
    <w:lvl w:ilvl="0">
      <w:start w:val="1"/>
      <w:numFmt w:val="decimal"/>
      <w:lvlText w:val="%1."/>
      <w:lvlJc w:val="left"/>
      <w:pPr>
        <w:ind w:left="780" w:hanging="360"/>
      </w:pPr>
      <w:rPr/>
    </w:lvl>
    <w:lvl w:ilvl="1">
      <w:start w:val="1"/>
      <w:numFmt w:val="lowerLetter"/>
      <w:lvlText w:val="%2."/>
      <w:lvlJc w:val="left"/>
      <w:pPr>
        <w:ind w:left="1860" w:hanging="360"/>
      </w:pPr>
      <w:rPr/>
    </w:lvl>
    <w:lvl w:ilvl="2">
      <w:start w:val="1"/>
      <w:numFmt w:val="lowerRoman"/>
      <w:lvlText w:val="%3."/>
      <w:lvlJc w:val="right"/>
      <w:pPr>
        <w:ind w:left="2580" w:hanging="180"/>
      </w:pPr>
      <w:rPr/>
    </w:lvl>
    <w:lvl w:ilvl="3">
      <w:start w:val="1"/>
      <w:numFmt w:val="decimal"/>
      <w:lvlText w:val="%4."/>
      <w:lvlJc w:val="left"/>
      <w:pPr>
        <w:ind w:left="3300" w:hanging="360"/>
      </w:pPr>
      <w:rPr/>
    </w:lvl>
    <w:lvl w:ilvl="4">
      <w:start w:val="1"/>
      <w:numFmt w:val="lowerLetter"/>
      <w:lvlText w:val="%5."/>
      <w:lvlJc w:val="left"/>
      <w:pPr>
        <w:ind w:left="4020" w:hanging="360"/>
      </w:pPr>
      <w:rPr/>
    </w:lvl>
    <w:lvl w:ilvl="5">
      <w:start w:val="1"/>
      <w:numFmt w:val="lowerRoman"/>
      <w:lvlText w:val="%6."/>
      <w:lvlJc w:val="right"/>
      <w:pPr>
        <w:ind w:left="4740" w:hanging="180"/>
      </w:pPr>
      <w:rPr/>
    </w:lvl>
    <w:lvl w:ilvl="6">
      <w:start w:val="1"/>
      <w:numFmt w:val="decimal"/>
      <w:lvlText w:val="%7."/>
      <w:lvlJc w:val="left"/>
      <w:pPr>
        <w:ind w:left="5460" w:hanging="360"/>
      </w:pPr>
      <w:rPr/>
    </w:lvl>
    <w:lvl w:ilvl="7">
      <w:start w:val="1"/>
      <w:numFmt w:val="lowerLetter"/>
      <w:lvlText w:val="%8."/>
      <w:lvlJc w:val="left"/>
      <w:pPr>
        <w:ind w:left="6180" w:hanging="360"/>
      </w:pPr>
      <w:rPr/>
    </w:lvl>
    <w:lvl w:ilvl="8">
      <w:start w:val="1"/>
      <w:numFmt w:val="lowerRoman"/>
      <w:lvlText w:val="%9."/>
      <w:lvlJc w:val="right"/>
      <w:pPr>
        <w:ind w:left="6900" w:hanging="180"/>
      </w:pPr>
      <w:rPr/>
    </w:lvl>
  </w:abstractNum>
  <w:abstractNum w:abstractNumId="15">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16">
    <w:lvl w:ilvl="0">
      <w:start w:val="1"/>
      <w:numFmt w:val="lowerRoman"/>
      <w:lvlText w:val="(%1)"/>
      <w:lvlJc w:val="left"/>
      <w:pPr>
        <w:ind w:left="100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7">
    <w:lvl w:ilvl="0">
      <w:start w:val="3"/>
      <w:numFmt w:val="decimal"/>
      <w:lvlText w:val="%1."/>
      <w:lvlJc w:val="left"/>
      <w:pPr>
        <w:ind w:left="36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8">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9">
    <w:lvl w:ilvl="0">
      <w:start w:val="1"/>
      <w:numFmt w:val="lowerRoman"/>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0">
    <w:lvl w:ilvl="0">
      <w:start w:val="1"/>
      <w:numFmt w:val="lowerRoman"/>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lang w:val="en-MY"/>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484"/>
      <w:jc w:val="center"/>
    </w:pPr>
    <w:rPr>
      <w:rFonts w:ascii="Arial MT" w:cs="Arial MT" w:eastAsia="Arial MT" w:hAnsi="Arial MT"/>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widowControl w:val="0"/>
      <w:spacing w:after="0" w:line="240" w:lineRule="auto"/>
      <w:jc w:val="both"/>
    </w:pPr>
    <w:rPr>
      <w:color w:val="000000"/>
    </w:rPr>
    <w:tblPr>
      <w:tblStyleRowBandSize w:val="1"/>
      <w:tblStyleColBandSize w:val="1"/>
      <w:tblCellMar>
        <w:top w:w="0.0" w:type="dxa"/>
        <w:left w:w="108.0" w:type="dxa"/>
        <w:bottom w:w="0.0" w:type="dxa"/>
        <w:right w:w="108.0" w:type="dxa"/>
      </w:tblCellMar>
    </w:tblPr>
    <w:tcPr>
      <w:shd w:fill="eef5fa" w:val="clear"/>
    </w:tcPr>
  </w:style>
  <w:style w:type="table" w:styleId="Table2">
    <w:basedOn w:val="TableNormal"/>
    <w:pPr>
      <w:widowControl w:val="0"/>
      <w:spacing w:after="0" w:line="240" w:lineRule="auto"/>
      <w:jc w:val="both"/>
    </w:pPr>
    <w:rPr>
      <w:color w:val="000000"/>
    </w:rPr>
    <w:tblPr>
      <w:tblStyleRowBandSize w:val="1"/>
      <w:tblStyleColBandSize w:val="1"/>
      <w:tblCellMar>
        <w:top w:w="0.0" w:type="dxa"/>
        <w:left w:w="108.0" w:type="dxa"/>
        <w:bottom w:w="0.0" w:type="dxa"/>
        <w:right w:w="108.0" w:type="dxa"/>
      </w:tblCellMar>
    </w:tblPr>
    <w:tcPr>
      <w:shd w:fill="eef5fa" w:val="clear"/>
    </w:tcPr>
  </w:style>
  <w:style w:type="table" w:styleId="Table3">
    <w:basedOn w:val="TableNormal"/>
    <w:pPr>
      <w:widowControl w:val="0"/>
      <w:spacing w:after="0" w:line="240" w:lineRule="auto"/>
      <w:jc w:val="both"/>
    </w:pPr>
    <w:rPr>
      <w:color w:val="000000"/>
    </w:rPr>
    <w:tblPr>
      <w:tblStyleRowBandSize w:val="1"/>
      <w:tblStyleColBandSize w:val="1"/>
      <w:tblCellMar>
        <w:top w:w="0.0" w:type="dxa"/>
        <w:left w:w="108.0" w:type="dxa"/>
        <w:bottom w:w="0.0" w:type="dxa"/>
        <w:right w:w="108.0" w:type="dxa"/>
      </w:tblCellMar>
    </w:tblPr>
    <w:tcPr>
      <w:shd w:fill="eef5fa" w:val="clear"/>
    </w:tcPr>
  </w:style>
  <w:style w:type="table" w:styleId="Table4">
    <w:basedOn w:val="TableNormal"/>
    <w:pPr>
      <w:widowControl w:val="0"/>
      <w:spacing w:after="0" w:line="240" w:lineRule="auto"/>
      <w:jc w:val="both"/>
    </w:pPr>
    <w:rPr>
      <w:color w:val="000000"/>
    </w:rPr>
    <w:tblPr>
      <w:tblStyleRowBandSize w:val="1"/>
      <w:tblStyleColBandSize w:val="1"/>
      <w:tblCellMar>
        <w:top w:w="0.0" w:type="dxa"/>
        <w:left w:w="108.0" w:type="dxa"/>
        <w:bottom w:w="0.0" w:type="dxa"/>
        <w:right w:w="108.0" w:type="dxa"/>
      </w:tblCellMar>
    </w:tblPr>
    <w:tcPr>
      <w:shd w:fill="eef5fa" w:val="clear"/>
    </w:tcPr>
  </w:style>
  <w:style w:type="table" w:styleId="Table5">
    <w:basedOn w:val="TableNormal"/>
    <w:pPr>
      <w:widowControl w:val="0"/>
      <w:spacing w:after="0" w:line="240" w:lineRule="auto"/>
      <w:jc w:val="both"/>
    </w:pPr>
    <w:rPr>
      <w:color w:val="000000"/>
    </w:rPr>
    <w:tblPr>
      <w:tblStyleRowBandSize w:val="1"/>
      <w:tblStyleColBandSize w:val="1"/>
      <w:tblCellMar>
        <w:top w:w="0.0" w:type="dxa"/>
        <w:left w:w="108.0" w:type="dxa"/>
        <w:bottom w:w="0.0" w:type="dxa"/>
        <w:right w:w="108.0" w:type="dxa"/>
      </w:tblCellMar>
    </w:tblPr>
    <w:tcPr>
      <w:shd w:fill="eef5fa" w:val="clear"/>
    </w:tcPr>
  </w:style>
  <w:style w:type="table" w:styleId="Table6">
    <w:basedOn w:val="TableNormal"/>
    <w:pPr>
      <w:widowControl w:val="0"/>
      <w:spacing w:after="0" w:line="240" w:lineRule="auto"/>
      <w:jc w:val="both"/>
    </w:pPr>
    <w:rPr>
      <w:color w:val="000000"/>
    </w:rPr>
    <w:tblPr>
      <w:tblStyleRowBandSize w:val="1"/>
      <w:tblStyleColBandSize w:val="1"/>
      <w:tblCellMar>
        <w:top w:w="0.0" w:type="dxa"/>
        <w:left w:w="108.0" w:type="dxa"/>
        <w:bottom w:w="0.0" w:type="dxa"/>
        <w:right w:w="108.0" w:type="dxa"/>
      </w:tblCellMar>
    </w:tblPr>
    <w:tcPr>
      <w:shd w:fill="eef5fa" w:val="clear"/>
    </w:tcPr>
  </w:style>
  <w:style w:type="table" w:styleId="Table7">
    <w:basedOn w:val="TableNormal"/>
    <w:pPr>
      <w:widowControl w:val="0"/>
      <w:spacing w:after="0" w:line="240" w:lineRule="auto"/>
      <w:jc w:val="both"/>
    </w:pPr>
    <w:rPr>
      <w:color w:val="000000"/>
    </w:rPr>
    <w:tblPr>
      <w:tblStyleRowBandSize w:val="1"/>
      <w:tblStyleColBandSize w:val="1"/>
      <w:tblCellMar>
        <w:top w:w="0.0" w:type="dxa"/>
        <w:left w:w="108.0" w:type="dxa"/>
        <w:bottom w:w="0.0" w:type="dxa"/>
        <w:right w:w="108.0" w:type="dxa"/>
      </w:tblCellMar>
    </w:tblPr>
    <w:tcPr>
      <w:shd w:fill="eef5fa" w:val="clear"/>
    </w:tcPr>
  </w:style>
  <w:style w:type="table" w:styleId="Table8">
    <w:basedOn w:val="TableNormal"/>
    <w:pPr>
      <w:widowControl w:val="0"/>
      <w:spacing w:after="0" w:line="240" w:lineRule="auto"/>
      <w:jc w:val="both"/>
    </w:pPr>
    <w:rPr>
      <w:color w:val="000000"/>
    </w:rPr>
    <w:tblPr>
      <w:tblStyleRowBandSize w:val="1"/>
      <w:tblStyleColBandSize w:val="1"/>
      <w:tblCellMar>
        <w:top w:w="0.0" w:type="dxa"/>
        <w:left w:w="108.0" w:type="dxa"/>
        <w:bottom w:w="0.0" w:type="dxa"/>
        <w:right w:w="108.0" w:type="dxa"/>
      </w:tblCellMar>
    </w:tblPr>
    <w:tcPr>
      <w:shd w:fill="eef5fa" w:val="clear"/>
    </w:tcPr>
  </w:style>
  <w:style w:type="table" w:styleId="Table9">
    <w:basedOn w:val="TableNormal"/>
    <w:pPr>
      <w:widowControl w:val="0"/>
      <w:spacing w:after="0" w:line="240" w:lineRule="auto"/>
      <w:jc w:val="both"/>
    </w:pPr>
    <w:rPr>
      <w:color w:val="000000"/>
    </w:rPr>
    <w:tblPr>
      <w:tblStyleRowBandSize w:val="1"/>
      <w:tblStyleColBandSize w:val="1"/>
      <w:tblCellMar>
        <w:top w:w="0.0" w:type="dxa"/>
        <w:left w:w="108.0" w:type="dxa"/>
        <w:bottom w:w="0.0" w:type="dxa"/>
        <w:right w:w="108.0" w:type="dxa"/>
      </w:tblCellMar>
    </w:tblPr>
    <w:tcPr>
      <w:shd w:fill="eef5fa" w:val="clear"/>
    </w:tcPr>
  </w:style>
  <w:style w:type="table" w:styleId="Table10">
    <w:basedOn w:val="TableNormal"/>
    <w:pPr>
      <w:widowControl w:val="0"/>
      <w:spacing w:after="0" w:line="240" w:lineRule="auto"/>
      <w:jc w:val="both"/>
    </w:pPr>
    <w:rPr>
      <w:color w:val="000000"/>
    </w:rPr>
    <w:tblPr>
      <w:tblStyleRowBandSize w:val="1"/>
      <w:tblStyleColBandSize w:val="1"/>
      <w:tblCellMar>
        <w:top w:w="0.0" w:type="dxa"/>
        <w:left w:w="108.0" w:type="dxa"/>
        <w:bottom w:w="0.0" w:type="dxa"/>
        <w:right w:w="108.0" w:type="dxa"/>
      </w:tblCellMar>
    </w:tblPr>
    <w:tcPr>
      <w:shd w:fill="eef5fa" w:val="clear"/>
    </w:tcPr>
  </w:style>
  <w:style w:type="table" w:styleId="Table11">
    <w:basedOn w:val="TableNormal"/>
    <w:pPr>
      <w:widowControl w:val="0"/>
      <w:spacing w:after="0" w:line="240" w:lineRule="auto"/>
      <w:jc w:val="both"/>
    </w:pPr>
    <w:rPr>
      <w:color w:val="000000"/>
    </w:rPr>
    <w:tblPr>
      <w:tblStyleRowBandSize w:val="1"/>
      <w:tblStyleColBandSize w:val="1"/>
      <w:tblCellMar>
        <w:top w:w="0.0" w:type="dxa"/>
        <w:left w:w="108.0" w:type="dxa"/>
        <w:bottom w:w="0.0" w:type="dxa"/>
        <w:right w:w="108.0" w:type="dxa"/>
      </w:tblCellMar>
    </w:tblPr>
    <w:tcPr>
      <w:shd w:fill="eef5fa" w:val="clear"/>
    </w:tcPr>
  </w:style>
  <w:style w:type="table" w:styleId="Table12">
    <w:basedOn w:val="TableNormal"/>
    <w:pPr>
      <w:widowControl w:val="0"/>
      <w:spacing w:after="0" w:line="240" w:lineRule="auto"/>
      <w:jc w:val="both"/>
    </w:pPr>
    <w:rPr>
      <w:color w:val="000000"/>
    </w:rPr>
    <w:tblPr>
      <w:tblStyleRowBandSize w:val="1"/>
      <w:tblStyleColBandSize w:val="1"/>
      <w:tblCellMar>
        <w:top w:w="0.0" w:type="dxa"/>
        <w:left w:w="108.0" w:type="dxa"/>
        <w:bottom w:w="0.0" w:type="dxa"/>
        <w:right w:w="108.0" w:type="dxa"/>
      </w:tblCellMar>
    </w:tblPr>
    <w:tcPr>
      <w:shd w:fill="eef5fa" w:val="clear"/>
    </w:tcPr>
  </w:style>
  <w:style w:type="table" w:styleId="Table13">
    <w:basedOn w:val="TableNormal"/>
    <w:pPr>
      <w:widowControl w:val="0"/>
      <w:spacing w:after="0" w:line="240" w:lineRule="auto"/>
      <w:jc w:val="both"/>
    </w:pPr>
    <w:rPr>
      <w:color w:val="000000"/>
    </w:rPr>
    <w:tblPr>
      <w:tblStyleRowBandSize w:val="1"/>
      <w:tblStyleColBandSize w:val="1"/>
      <w:tblCellMar>
        <w:top w:w="0.0" w:type="dxa"/>
        <w:left w:w="108.0" w:type="dxa"/>
        <w:bottom w:w="0.0" w:type="dxa"/>
        <w:right w:w="108.0" w:type="dxa"/>
      </w:tblCellMar>
    </w:tblPr>
    <w:tcPr>
      <w:shd w:fill="eef5fa" w:val="clear"/>
    </w:tcPr>
  </w:style>
  <w:style w:type="table" w:styleId="Table14">
    <w:basedOn w:val="TableNormal"/>
    <w:pPr>
      <w:widowControl w:val="0"/>
      <w:spacing w:after="0" w:line="240" w:lineRule="auto"/>
      <w:jc w:val="both"/>
    </w:pPr>
    <w:rPr>
      <w:color w:val="000000"/>
    </w:rPr>
    <w:tblPr>
      <w:tblStyleRowBandSize w:val="1"/>
      <w:tblStyleColBandSize w:val="1"/>
      <w:tblCellMar>
        <w:top w:w="0.0" w:type="dxa"/>
        <w:left w:w="108.0" w:type="dxa"/>
        <w:bottom w:w="0.0" w:type="dxa"/>
        <w:right w:w="108.0" w:type="dxa"/>
      </w:tblCellMar>
    </w:tblPr>
    <w:tcPr>
      <w:shd w:fill="eef5fa" w:val="clear"/>
    </w:tcPr>
  </w:style>
  <w:style w:type="table" w:styleId="Table15">
    <w:basedOn w:val="TableNormal"/>
    <w:pPr>
      <w:widowControl w:val="0"/>
      <w:spacing w:after="0" w:line="240" w:lineRule="auto"/>
      <w:jc w:val="both"/>
    </w:pPr>
    <w:rPr>
      <w:color w:val="000000"/>
    </w:rPr>
    <w:tblPr>
      <w:tblStyleRowBandSize w:val="1"/>
      <w:tblStyleColBandSize w:val="1"/>
      <w:tblCellMar>
        <w:top w:w="0.0" w:type="dxa"/>
        <w:left w:w="108.0" w:type="dxa"/>
        <w:bottom w:w="0.0" w:type="dxa"/>
        <w:right w:w="108.0" w:type="dxa"/>
      </w:tblCellMar>
    </w:tblPr>
    <w:tcPr>
      <w:shd w:fill="eef5fa" w:val="clear"/>
    </w:tcPr>
  </w:style>
  <w:style w:type="table" w:styleId="Table16">
    <w:basedOn w:val="TableNormal"/>
    <w:pPr>
      <w:widowControl w:val="0"/>
      <w:spacing w:after="0" w:line="240" w:lineRule="auto"/>
      <w:jc w:val="both"/>
    </w:pPr>
    <w:rPr>
      <w:color w:val="000000"/>
    </w:rPr>
    <w:tblPr>
      <w:tblStyleRowBandSize w:val="1"/>
      <w:tblStyleColBandSize w:val="1"/>
      <w:tblCellMar>
        <w:top w:w="0.0" w:type="dxa"/>
        <w:left w:w="108.0" w:type="dxa"/>
        <w:bottom w:w="0.0" w:type="dxa"/>
        <w:right w:w="108.0" w:type="dxa"/>
      </w:tblCellMar>
    </w:tblPr>
    <w:tcPr>
      <w:shd w:fill="eef5fa" w:val="clear"/>
    </w:tcPr>
  </w:style>
</w:styles>
</file>

<file path=word/_rels/document.xml.rels><?xml version="1.0" encoding="UTF-8" standalone="yes"?><Relationships xmlns="http://schemas.openxmlformats.org/package/2006/relationships"><Relationship Id="rId40" Type="http://schemas.openxmlformats.org/officeDocument/2006/relationships/image" Target="media/image14.jpg"/><Relationship Id="rId42" Type="http://schemas.openxmlformats.org/officeDocument/2006/relationships/image" Target="media/image22.png"/><Relationship Id="rId41" Type="http://schemas.openxmlformats.org/officeDocument/2006/relationships/image" Target="media/image6.png"/><Relationship Id="rId44" Type="http://schemas.microsoft.com/office/2007/relationships/diagramDrawing" Target="diagrams/drawing4.xml"/><Relationship Id="rId43" Type="http://schemas.openxmlformats.org/officeDocument/2006/relationships/image" Target="media/image136.png"/><Relationship Id="rId46" Type="http://schemas.openxmlformats.org/officeDocument/2006/relationships/image" Target="media/image101.png"/><Relationship Id="rId45" Type="http://schemas.openxmlformats.org/officeDocument/2006/relationships/image" Target="media/image46.png"/><Relationship Id="rId1" Type="http://schemas.openxmlformats.org/officeDocument/2006/relationships/diagramColors" Target="diagrams/colors6.xml"/><Relationship Id="rId2" Type="http://schemas.openxmlformats.org/officeDocument/2006/relationships/diagramData" Target="diagrams/data6.xml"/><Relationship Id="rId3" Type="http://schemas.openxmlformats.org/officeDocument/2006/relationships/diagramLayout" Target="diagrams/layout6.xml"/><Relationship Id="rId4" Type="http://schemas.openxmlformats.org/officeDocument/2006/relationships/diagramQuickStyle" Target="diagrams/quickStyle6.xml"/><Relationship Id="rId9" Type="http://schemas.openxmlformats.org/officeDocument/2006/relationships/diagramQuickStyle" Target="diagrams/quickStyle5.xml"/><Relationship Id="rId48" Type="http://schemas.openxmlformats.org/officeDocument/2006/relationships/image" Target="media/image2.png"/><Relationship Id="rId47" Type="http://schemas.openxmlformats.org/officeDocument/2006/relationships/image" Target="media/image23.png"/><Relationship Id="rId49" Type="http://schemas.microsoft.com/office/2007/relationships/diagramDrawing" Target="diagrams/drawing2.xml"/><Relationship Id="rId5" Type="http://schemas.openxmlformats.org/officeDocument/2006/relationships/theme" Target="theme/theme1.xml"/><Relationship Id="rId6" Type="http://schemas.openxmlformats.org/officeDocument/2006/relationships/diagramColors" Target="diagrams/colors5.xml"/><Relationship Id="rId7" Type="http://schemas.openxmlformats.org/officeDocument/2006/relationships/diagramData" Target="diagrams/data5.xml"/><Relationship Id="rId8" Type="http://schemas.openxmlformats.org/officeDocument/2006/relationships/diagramLayout" Target="diagrams/layout5.xml"/><Relationship Id="rId31" Type="http://schemas.openxmlformats.org/officeDocument/2006/relationships/diagramLayout" Target="diagrams/layout2.xml"/><Relationship Id="rId30" Type="http://schemas.openxmlformats.org/officeDocument/2006/relationships/diagramData" Target="diagrams/data2.xml"/><Relationship Id="rId33" Type="http://schemas.microsoft.com/office/2007/relationships/diagramDrawing" Target="diagrams/drawing3.xml"/><Relationship Id="rId32" Type="http://schemas.openxmlformats.org/officeDocument/2006/relationships/diagramQuickStyle" Target="diagrams/quickStyle2.xml"/><Relationship Id="rId35" Type="http://schemas.openxmlformats.org/officeDocument/2006/relationships/diagramColors" Target="diagrams/colors1.xml"/><Relationship Id="rId34" Type="http://schemas.openxmlformats.org/officeDocument/2006/relationships/image" Target="media/image100.png"/><Relationship Id="rId37" Type="http://schemas.openxmlformats.org/officeDocument/2006/relationships/diagramLayout" Target="diagrams/layout1.xml"/><Relationship Id="rId36" Type="http://schemas.openxmlformats.org/officeDocument/2006/relationships/diagramData" Target="diagrams/data1.xml"/><Relationship Id="rId39" Type="http://schemas.openxmlformats.org/officeDocument/2006/relationships/image" Target="media/image3.png"/><Relationship Id="rId38" Type="http://schemas.openxmlformats.org/officeDocument/2006/relationships/diagramQuickStyle" Target="diagrams/quickStyle1.xml"/><Relationship Id="rId62" Type="http://schemas.openxmlformats.org/officeDocument/2006/relationships/image" Target="media/image1.png"/><Relationship Id="rId61" Type="http://schemas.openxmlformats.org/officeDocument/2006/relationships/image" Target="media/image45.png"/><Relationship Id="rId20" Type="http://schemas.openxmlformats.org/officeDocument/2006/relationships/diagramLayout" Target="diagrams/layout3.xml"/><Relationship Id="rId64" Type="http://schemas.openxmlformats.org/officeDocument/2006/relationships/image" Target="media/image47.png"/><Relationship Id="rId63" Type="http://schemas.openxmlformats.org/officeDocument/2006/relationships/image" Target="media/image26.png"/><Relationship Id="rId22" Type="http://schemas.openxmlformats.org/officeDocument/2006/relationships/numbering" Target="numbering.xml"/><Relationship Id="rId21" Type="http://schemas.openxmlformats.org/officeDocument/2006/relationships/diagramQuickStyle" Target="diagrams/quickStyle3.xml"/><Relationship Id="rId65" Type="http://schemas.openxmlformats.org/officeDocument/2006/relationships/header" Target="header1.xml"/><Relationship Id="rId24" Type="http://schemas.openxmlformats.org/officeDocument/2006/relationships/diagramData" Target="diagrams/data4.xml"/><Relationship Id="rId23" Type="http://schemas.openxmlformats.org/officeDocument/2006/relationships/diagramColors" Target="diagrams/colors4.xml"/><Relationship Id="rId60" Type="http://schemas.openxmlformats.org/officeDocument/2006/relationships/image" Target="media/image118.png"/><Relationship Id="rId26" Type="http://schemas.microsoft.com/office/2007/relationships/diagramDrawing" Target="diagrams/drawing7.xml"/><Relationship Id="rId25" Type="http://schemas.openxmlformats.org/officeDocument/2006/relationships/diagramLayout" Target="diagrams/layout4.xml"/><Relationship Id="rId28" Type="http://schemas.openxmlformats.org/officeDocument/2006/relationships/styles" Target="styles.xml"/><Relationship Id="rId27" Type="http://schemas.openxmlformats.org/officeDocument/2006/relationships/diagramQuickStyle" Target="diagrams/quickStyle4.xml"/><Relationship Id="rId29" Type="http://schemas.openxmlformats.org/officeDocument/2006/relationships/diagramColors" Target="diagrams/colors2.xml"/><Relationship Id="rId51" Type="http://schemas.openxmlformats.org/officeDocument/2006/relationships/image" Target="media/image83.png"/><Relationship Id="rId50" Type="http://schemas.openxmlformats.org/officeDocument/2006/relationships/image" Target="media/image135.png"/><Relationship Id="rId53" Type="http://schemas.openxmlformats.org/officeDocument/2006/relationships/image" Target="media/image25.png"/><Relationship Id="rId52" Type="http://schemas.openxmlformats.org/officeDocument/2006/relationships/image" Target="media/image10.png"/><Relationship Id="rId11" Type="http://schemas.openxmlformats.org/officeDocument/2006/relationships/diagramColors" Target="diagrams/colors7.xml"/><Relationship Id="rId55" Type="http://schemas.openxmlformats.org/officeDocument/2006/relationships/image" Target="media/image43.png"/><Relationship Id="rId10" Type="http://schemas.openxmlformats.org/officeDocument/2006/relationships/settings" Target="settings.xml"/><Relationship Id="rId54" Type="http://schemas.microsoft.com/office/2007/relationships/diagramDrawing" Target="diagrams/drawing1.xml"/><Relationship Id="rId13" Type="http://schemas.microsoft.com/office/2007/relationships/diagramDrawing" Target="diagrams/drawing6.xml"/><Relationship Id="rId57" Type="http://schemas.openxmlformats.org/officeDocument/2006/relationships/image" Target="media/image66.png"/><Relationship Id="rId12" Type="http://schemas.openxmlformats.org/officeDocument/2006/relationships/diagramData" Target="diagrams/data7.xml"/><Relationship Id="rId56" Type="http://schemas.openxmlformats.org/officeDocument/2006/relationships/image" Target="media/image48.png"/><Relationship Id="rId15" Type="http://schemas.openxmlformats.org/officeDocument/2006/relationships/diagramQuickStyle" Target="diagrams/quickStyle7.xml"/><Relationship Id="rId59" Type="http://schemas.openxmlformats.org/officeDocument/2006/relationships/image" Target="media/image49.png"/><Relationship Id="rId14" Type="http://schemas.openxmlformats.org/officeDocument/2006/relationships/diagramLayout" Target="diagrams/layout7.xml"/><Relationship Id="rId58" Type="http://schemas.openxmlformats.org/officeDocument/2006/relationships/image" Target="media/image44.png"/><Relationship Id="rId17" Type="http://schemas.openxmlformats.org/officeDocument/2006/relationships/diagramColors" Target="diagrams/colors3.xml"/><Relationship Id="rId16" Type="http://schemas.openxmlformats.org/officeDocument/2006/relationships/fontTable" Target="fontTable.xml"/><Relationship Id="rId19" Type="http://schemas.openxmlformats.org/officeDocument/2006/relationships/diagramData" Target="diagrams/data3.xml"/><Relationship Id="rId18" Type="http://schemas.microsoft.com/office/2007/relationships/diagramDrawing" Target="diagrams/drawing5.xml"/></Relationships>
</file>

<file path=word/diagrams/_rels/data1.xml.rels><?xml version="1.0" encoding="UTF-8" standalone="yes"?><Relationships xmlns="http://schemas.openxmlformats.org/package/2006/relationships"><Relationship Id="rId61" Type="http://schemas.openxmlformats.org/officeDocument/2006/relationships/image" Target="../media/image12.png"/><Relationship Id="rId20" Type="http://schemas.openxmlformats.org/officeDocument/2006/relationships/image" Target="../media/image13.png"/><Relationship Id="rId55" Type="http://schemas.openxmlformats.org/officeDocument/2006/relationships/image" Target="../media/image16.jpg"/><Relationship Id="rId35" Type="http://schemas.openxmlformats.org/officeDocument/2006/relationships/image" Target="../media/image7.png"/><Relationship Id="rId57" Type="http://schemas.openxmlformats.org/officeDocument/2006/relationships/image" Target="../media/image17.png"/><Relationship Id="rId34" Type="http://schemas.openxmlformats.org/officeDocument/2006/relationships/image" Target="../media/image8.jpg"/><Relationship Id="rId56" Type="http://schemas.openxmlformats.org/officeDocument/2006/relationships/image" Target="../media/image18.jpg"/><Relationship Id="rId60" Type="http://schemas.openxmlformats.org/officeDocument/2006/relationships/image" Target="../media/image14.jpg"/><Relationship Id="rId59" Type="http://schemas.openxmlformats.org/officeDocument/2006/relationships/image" Target="../media/image19.jpg"/><Relationship Id="rId36" Type="http://schemas.openxmlformats.org/officeDocument/2006/relationships/image" Target="../media/image9.png"/><Relationship Id="rId58" Type="http://schemas.openxmlformats.org/officeDocument/2006/relationships/image" Target="../media/image20.png"/><Relationship Id="rId38" Type="http://schemas.openxmlformats.org/officeDocument/2006/relationships/image" Target="../media/image11.png"/><Relationship Id="rId27" Type="http://schemas.openxmlformats.org/officeDocument/2006/relationships/image" Target="../media/image15.png"/><Relationship Id="rId19" Type="http://schemas.openxmlformats.org/officeDocument/2006/relationships/image" Target="../media/image21.png"/><Relationship Id="rId7" Type="http://schemas.openxmlformats.org/officeDocument/2006/relationships/image" Target="../media/image4.jpg"/><Relationship Id="rId8" Type="http://schemas.openxmlformats.org/officeDocument/2006/relationships/image" Target="../media/image5.jpg"/></Relationships>
</file>

<file path=word/diagrams/_rels/data2.xml.rels><?xml version="1.0" encoding="UTF-8" standalone="yes"?><Relationships xmlns="http://schemas.openxmlformats.org/package/2006/relationships"><Relationship Id="rId61" Type="http://schemas.openxmlformats.org/officeDocument/2006/relationships/image" Target="../media/image12.png"/><Relationship Id="rId20" Type="http://schemas.openxmlformats.org/officeDocument/2006/relationships/image" Target="../media/image13.png"/><Relationship Id="rId55" Type="http://schemas.openxmlformats.org/officeDocument/2006/relationships/image" Target="../media/image16.jpg"/><Relationship Id="rId35" Type="http://schemas.openxmlformats.org/officeDocument/2006/relationships/image" Target="../media/image7.png"/><Relationship Id="rId57" Type="http://schemas.openxmlformats.org/officeDocument/2006/relationships/image" Target="../media/image17.png"/><Relationship Id="rId34" Type="http://schemas.openxmlformats.org/officeDocument/2006/relationships/image" Target="../media/image8.jpg"/><Relationship Id="rId56" Type="http://schemas.openxmlformats.org/officeDocument/2006/relationships/image" Target="../media/image18.jpg"/><Relationship Id="rId60" Type="http://schemas.openxmlformats.org/officeDocument/2006/relationships/image" Target="../media/image14.jpg"/><Relationship Id="rId59" Type="http://schemas.openxmlformats.org/officeDocument/2006/relationships/image" Target="../media/image19.jpg"/><Relationship Id="rId36" Type="http://schemas.openxmlformats.org/officeDocument/2006/relationships/image" Target="../media/image9.png"/><Relationship Id="rId58" Type="http://schemas.openxmlformats.org/officeDocument/2006/relationships/image" Target="../media/image20.png"/><Relationship Id="rId38" Type="http://schemas.openxmlformats.org/officeDocument/2006/relationships/image" Target="../media/image11.png"/><Relationship Id="rId27" Type="http://schemas.openxmlformats.org/officeDocument/2006/relationships/image" Target="../media/image15.png"/><Relationship Id="rId19" Type="http://schemas.openxmlformats.org/officeDocument/2006/relationships/image" Target="../media/image21.png"/><Relationship Id="rId7" Type="http://schemas.openxmlformats.org/officeDocument/2006/relationships/image" Target="../media/image4.jpg"/><Relationship Id="rId8" Type="http://schemas.openxmlformats.org/officeDocument/2006/relationships/image" Target="../media/image5.jpg"/></Relationships>
</file>

<file path=word/diagrams/_rels/data3.xml.rels><?xml version="1.0" encoding="UTF-8" standalone="yes"?><Relationships xmlns="http://schemas.openxmlformats.org/package/2006/relationships"><Relationship Id="rId61" Type="http://schemas.openxmlformats.org/officeDocument/2006/relationships/image" Target="../media/image12.png"/><Relationship Id="rId20" Type="http://schemas.openxmlformats.org/officeDocument/2006/relationships/image" Target="../media/image13.png"/><Relationship Id="rId55" Type="http://schemas.openxmlformats.org/officeDocument/2006/relationships/image" Target="../media/image16.jpg"/><Relationship Id="rId35" Type="http://schemas.openxmlformats.org/officeDocument/2006/relationships/image" Target="../media/image7.png"/><Relationship Id="rId57" Type="http://schemas.openxmlformats.org/officeDocument/2006/relationships/image" Target="../media/image17.png"/><Relationship Id="rId34" Type="http://schemas.openxmlformats.org/officeDocument/2006/relationships/image" Target="../media/image8.jpg"/><Relationship Id="rId56" Type="http://schemas.openxmlformats.org/officeDocument/2006/relationships/image" Target="../media/image18.jpg"/><Relationship Id="rId60" Type="http://schemas.openxmlformats.org/officeDocument/2006/relationships/image" Target="../media/image14.jpg"/><Relationship Id="rId59" Type="http://schemas.openxmlformats.org/officeDocument/2006/relationships/image" Target="../media/image19.jpg"/><Relationship Id="rId36" Type="http://schemas.openxmlformats.org/officeDocument/2006/relationships/image" Target="../media/image9.png"/><Relationship Id="rId58" Type="http://schemas.openxmlformats.org/officeDocument/2006/relationships/image" Target="../media/image20.png"/><Relationship Id="rId38" Type="http://schemas.openxmlformats.org/officeDocument/2006/relationships/image" Target="../media/image11.png"/><Relationship Id="rId27" Type="http://schemas.openxmlformats.org/officeDocument/2006/relationships/image" Target="../media/image15.png"/><Relationship Id="rId19" Type="http://schemas.openxmlformats.org/officeDocument/2006/relationships/image" Target="../media/image21.png"/><Relationship Id="rId7" Type="http://schemas.openxmlformats.org/officeDocument/2006/relationships/image" Target="../media/image4.jpg"/><Relationship Id="rId8" Type="http://schemas.openxmlformats.org/officeDocument/2006/relationships/image" Target="../media/image5.jpg"/></Relationships>
</file>

<file path=word/diagrams/_rels/data4.xml.rels><?xml version="1.0" encoding="UTF-8" standalone="yes"?><Relationships xmlns="http://schemas.openxmlformats.org/package/2006/relationships"><Relationship Id="rId61" Type="http://schemas.openxmlformats.org/officeDocument/2006/relationships/image" Target="../media/image12.png"/><Relationship Id="rId20" Type="http://schemas.openxmlformats.org/officeDocument/2006/relationships/image" Target="../media/image13.png"/><Relationship Id="rId55" Type="http://schemas.openxmlformats.org/officeDocument/2006/relationships/image" Target="../media/image16.jpg"/><Relationship Id="rId35" Type="http://schemas.openxmlformats.org/officeDocument/2006/relationships/image" Target="../media/image7.png"/><Relationship Id="rId57" Type="http://schemas.openxmlformats.org/officeDocument/2006/relationships/image" Target="../media/image17.png"/><Relationship Id="rId34" Type="http://schemas.openxmlformats.org/officeDocument/2006/relationships/image" Target="../media/image8.jpg"/><Relationship Id="rId56" Type="http://schemas.openxmlformats.org/officeDocument/2006/relationships/image" Target="../media/image18.jpg"/><Relationship Id="rId60" Type="http://schemas.openxmlformats.org/officeDocument/2006/relationships/image" Target="../media/image14.jpg"/><Relationship Id="rId59" Type="http://schemas.openxmlformats.org/officeDocument/2006/relationships/image" Target="../media/image19.jpg"/><Relationship Id="rId36" Type="http://schemas.openxmlformats.org/officeDocument/2006/relationships/image" Target="../media/image9.png"/><Relationship Id="rId58" Type="http://schemas.openxmlformats.org/officeDocument/2006/relationships/image" Target="../media/image20.png"/><Relationship Id="rId38" Type="http://schemas.openxmlformats.org/officeDocument/2006/relationships/image" Target="../media/image11.png"/><Relationship Id="rId27" Type="http://schemas.openxmlformats.org/officeDocument/2006/relationships/image" Target="../media/image15.png"/><Relationship Id="rId19" Type="http://schemas.openxmlformats.org/officeDocument/2006/relationships/image" Target="../media/image21.png"/><Relationship Id="rId7" Type="http://schemas.openxmlformats.org/officeDocument/2006/relationships/image" Target="../media/image4.jpg"/><Relationship Id="rId8" Type="http://schemas.openxmlformats.org/officeDocument/2006/relationships/image" Target="../media/image5.jpg"/></Relationships>
</file>

<file path=word/diagrams/_rels/data5.xml.rels><?xml version="1.0" encoding="UTF-8" standalone="yes"?><Relationships xmlns="http://schemas.openxmlformats.org/package/2006/relationships"><Relationship Id="rId61" Type="http://schemas.openxmlformats.org/officeDocument/2006/relationships/image" Target="../media/image12.png"/><Relationship Id="rId20" Type="http://schemas.openxmlformats.org/officeDocument/2006/relationships/image" Target="../media/image13.png"/><Relationship Id="rId55" Type="http://schemas.openxmlformats.org/officeDocument/2006/relationships/image" Target="../media/image16.jpg"/><Relationship Id="rId35" Type="http://schemas.openxmlformats.org/officeDocument/2006/relationships/image" Target="../media/image7.png"/><Relationship Id="rId57" Type="http://schemas.openxmlformats.org/officeDocument/2006/relationships/image" Target="../media/image17.png"/><Relationship Id="rId34" Type="http://schemas.openxmlformats.org/officeDocument/2006/relationships/image" Target="../media/image8.jpg"/><Relationship Id="rId56" Type="http://schemas.openxmlformats.org/officeDocument/2006/relationships/image" Target="../media/image18.jpg"/><Relationship Id="rId60" Type="http://schemas.openxmlformats.org/officeDocument/2006/relationships/image" Target="../media/image14.jpg"/><Relationship Id="rId59" Type="http://schemas.openxmlformats.org/officeDocument/2006/relationships/image" Target="../media/image19.jpg"/><Relationship Id="rId36" Type="http://schemas.openxmlformats.org/officeDocument/2006/relationships/image" Target="../media/image9.png"/><Relationship Id="rId58" Type="http://schemas.openxmlformats.org/officeDocument/2006/relationships/image" Target="../media/image20.png"/><Relationship Id="rId38" Type="http://schemas.openxmlformats.org/officeDocument/2006/relationships/image" Target="../media/image11.png"/><Relationship Id="rId27" Type="http://schemas.openxmlformats.org/officeDocument/2006/relationships/image" Target="../media/image15.png"/><Relationship Id="rId19" Type="http://schemas.openxmlformats.org/officeDocument/2006/relationships/image" Target="../media/image21.png"/><Relationship Id="rId7" Type="http://schemas.openxmlformats.org/officeDocument/2006/relationships/image" Target="../media/image4.jpg"/><Relationship Id="rId8" Type="http://schemas.openxmlformats.org/officeDocument/2006/relationships/image" Target="../media/image5.jpg"/></Relationships>
</file>

<file path=word/diagrams/_rels/data6.xml.rels><?xml version="1.0" encoding="UTF-8" standalone="yes"?><Relationships xmlns="http://schemas.openxmlformats.org/package/2006/relationships"><Relationship Id="rId61" Type="http://schemas.openxmlformats.org/officeDocument/2006/relationships/image" Target="../media/image12.png"/><Relationship Id="rId20" Type="http://schemas.openxmlformats.org/officeDocument/2006/relationships/image" Target="../media/image13.png"/><Relationship Id="rId55" Type="http://schemas.openxmlformats.org/officeDocument/2006/relationships/image" Target="../media/image16.jpg"/><Relationship Id="rId35" Type="http://schemas.openxmlformats.org/officeDocument/2006/relationships/image" Target="../media/image7.png"/><Relationship Id="rId57" Type="http://schemas.openxmlformats.org/officeDocument/2006/relationships/image" Target="../media/image17.png"/><Relationship Id="rId34" Type="http://schemas.openxmlformats.org/officeDocument/2006/relationships/image" Target="../media/image8.jpg"/><Relationship Id="rId56" Type="http://schemas.openxmlformats.org/officeDocument/2006/relationships/image" Target="../media/image18.jpg"/><Relationship Id="rId60" Type="http://schemas.openxmlformats.org/officeDocument/2006/relationships/image" Target="../media/image14.jpg"/><Relationship Id="rId59" Type="http://schemas.openxmlformats.org/officeDocument/2006/relationships/image" Target="../media/image19.jpg"/><Relationship Id="rId36" Type="http://schemas.openxmlformats.org/officeDocument/2006/relationships/image" Target="../media/image9.png"/><Relationship Id="rId58" Type="http://schemas.openxmlformats.org/officeDocument/2006/relationships/image" Target="../media/image20.png"/><Relationship Id="rId38" Type="http://schemas.openxmlformats.org/officeDocument/2006/relationships/image" Target="../media/image11.png"/><Relationship Id="rId27" Type="http://schemas.openxmlformats.org/officeDocument/2006/relationships/image" Target="../media/image15.png"/><Relationship Id="rId19" Type="http://schemas.openxmlformats.org/officeDocument/2006/relationships/image" Target="../media/image21.png"/><Relationship Id="rId7" Type="http://schemas.openxmlformats.org/officeDocument/2006/relationships/image" Target="../media/image4.jpg"/><Relationship Id="rId8" Type="http://schemas.openxmlformats.org/officeDocument/2006/relationships/image" Target="../media/image5.jpg"/></Relationships>
</file>

<file path=word/diagrams/_rels/data7.xml.rels><?xml version="1.0" encoding="UTF-8" standalone="yes"?><Relationships xmlns="http://schemas.openxmlformats.org/package/2006/relationships"><Relationship Id="rId61" Type="http://schemas.openxmlformats.org/officeDocument/2006/relationships/image" Target="../media/image12.png"/><Relationship Id="rId20" Type="http://schemas.openxmlformats.org/officeDocument/2006/relationships/image" Target="../media/image13.png"/><Relationship Id="rId55" Type="http://schemas.openxmlformats.org/officeDocument/2006/relationships/image" Target="../media/image16.jpg"/><Relationship Id="rId35" Type="http://schemas.openxmlformats.org/officeDocument/2006/relationships/image" Target="../media/image7.png"/><Relationship Id="rId57" Type="http://schemas.openxmlformats.org/officeDocument/2006/relationships/image" Target="../media/image17.png"/><Relationship Id="rId34" Type="http://schemas.openxmlformats.org/officeDocument/2006/relationships/image" Target="../media/image8.jpg"/><Relationship Id="rId56" Type="http://schemas.openxmlformats.org/officeDocument/2006/relationships/image" Target="../media/image18.jpg"/><Relationship Id="rId60" Type="http://schemas.openxmlformats.org/officeDocument/2006/relationships/image" Target="../media/image14.jpg"/><Relationship Id="rId59" Type="http://schemas.openxmlformats.org/officeDocument/2006/relationships/image" Target="../media/image19.jpg"/><Relationship Id="rId36" Type="http://schemas.openxmlformats.org/officeDocument/2006/relationships/image" Target="../media/image9.png"/><Relationship Id="rId58" Type="http://schemas.openxmlformats.org/officeDocument/2006/relationships/image" Target="../media/image20.png"/><Relationship Id="rId38" Type="http://schemas.openxmlformats.org/officeDocument/2006/relationships/image" Target="../media/image11.png"/><Relationship Id="rId27" Type="http://schemas.openxmlformats.org/officeDocument/2006/relationships/image" Target="../media/image15.png"/><Relationship Id="rId19" Type="http://schemas.openxmlformats.org/officeDocument/2006/relationships/image" Target="../media/image21.png"/><Relationship Id="rId7" Type="http://schemas.openxmlformats.org/officeDocument/2006/relationships/image" Target="../media/image4.jpg"/><Relationship Id="rId8" Type="http://schemas.openxmlformats.org/officeDocument/2006/relationships/image" Target="../media/image5.jpg"/></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ABDF8BBA-43CF-48B9-A5EE-437292EAD20F}" type="doc">
      <dgm:prSet loTypeId="urn:microsoft.com/office/officeart/2005/8/layout/process2" loCatId="process" qsTypeId="urn:microsoft.com/office/officeart/2005/8/quickstyle/simple1" qsCatId="simple" csTypeId="urn:microsoft.com/office/officeart/2005/8/colors/accent0_1" csCatId="mainScheme" phldr="1"/>
      <dgm:spPr/>
    </dgm:pt>
    <dgm:pt modelId="{902D04E8-FFBF-46E5-9B0A-7D96728F1689}">
      <dgm:prSet phldrT="[Text]" custT="1"/>
      <dgm:spPr/>
      <dgm:t>
        <a:bodyPr/>
        <a:p>
          <a:r>
            <a:rPr lang="en-US" sz="1200">
              <a:latin typeface="Times New Roman" panose="02020603050405020304" charset="0"/>
              <a:cs typeface="Times New Roman" panose="02020603050405020304" charset="0"/>
            </a:rPr>
            <a:t>i Mengumpul</a:t>
          </a:r>
          <a:endParaRPr lang="en-MY" sz="1200">
            <a:latin typeface="Times New Roman" panose="02020603050405020304" charset="0"/>
            <a:cs typeface="Times New Roman" panose="02020603050405020304" charset="0"/>
          </a:endParaRPr>
        </a:p>
      </dgm:t>
    </dgm:pt>
    <dgm:pt modelId="{E2A491CD-0E4F-4FEB-80D5-842B9985A17D}" cxnId="{B965E577-E29D-44D1-84F7-1EC687396ADC}" type="parTrans">
      <dgm:prSet/>
      <dgm:spPr/>
      <dgm:t>
        <a:bodyPr/>
        <a:p>
          <a:endParaRPr lang="en-MY" sz="1200">
            <a:latin typeface="Times New Roman" panose="02020603050405020304" charset="0"/>
            <a:cs typeface="Times New Roman" panose="02020603050405020304" charset="0"/>
          </a:endParaRPr>
        </a:p>
      </dgm:t>
    </dgm:pt>
    <dgm:pt modelId="{EE7D1794-A27B-4F8E-B658-334C091EEE53}" cxnId="{B965E577-E29D-44D1-84F7-1EC687396ADC}" type="sibTrans">
      <dgm:prSet custT="1"/>
      <dgm:spPr/>
      <dgm:t>
        <a:bodyPr/>
        <a:p>
          <a:endParaRPr lang="en-MY" sz="1200">
            <a:latin typeface="Times New Roman" panose="02020603050405020304" charset="0"/>
            <a:cs typeface="Times New Roman" panose="02020603050405020304" charset="0"/>
          </a:endParaRPr>
        </a:p>
      </dgm:t>
    </dgm:pt>
    <dgm:pt modelId="{CAA19DBB-CBF4-4C4D-8AC7-B866435C4DD0}">
      <dgm:prSet phldrT="[Text]" custT="1"/>
      <dgm:spPr/>
      <dgm:t>
        <a:bodyPr/>
        <a:p>
          <a:r>
            <a:rPr lang="en-US" sz="1200">
              <a:latin typeface="Times New Roman" panose="02020603050405020304" charset="0"/>
              <a:cs typeface="Times New Roman" panose="02020603050405020304" charset="0"/>
            </a:rPr>
            <a:t>V.  Memasarkan</a:t>
          </a:r>
          <a:endParaRPr lang="en-MY" sz="1200">
            <a:latin typeface="Times New Roman" panose="02020603050405020304" charset="0"/>
            <a:cs typeface="Times New Roman" panose="02020603050405020304" charset="0"/>
          </a:endParaRPr>
        </a:p>
      </dgm:t>
    </dgm:pt>
    <dgm:pt modelId="{4CD9C2B6-E77D-4742-BD0C-9C4609602205}" cxnId="{F397FC55-DA1A-47F3-BF92-AC3E07C0147C}" type="parTrans">
      <dgm:prSet/>
      <dgm:spPr/>
      <dgm:t>
        <a:bodyPr/>
        <a:p>
          <a:endParaRPr lang="en-MY" sz="1200">
            <a:latin typeface="Times New Roman" panose="02020603050405020304" charset="0"/>
            <a:cs typeface="Times New Roman" panose="02020603050405020304" charset="0"/>
          </a:endParaRPr>
        </a:p>
      </dgm:t>
    </dgm:pt>
    <dgm:pt modelId="{06C573C8-5ACE-42E8-99F8-155482006107}" cxnId="{F397FC55-DA1A-47F3-BF92-AC3E07C0147C}" type="sibTrans">
      <dgm:prSet/>
      <dgm:spPr/>
      <dgm:t>
        <a:bodyPr/>
        <a:p>
          <a:endParaRPr lang="en-MY" sz="1200">
            <a:latin typeface="Times New Roman" panose="02020603050405020304" charset="0"/>
            <a:cs typeface="Times New Roman" panose="02020603050405020304" charset="0"/>
          </a:endParaRPr>
        </a:p>
      </dgm:t>
    </dgm:pt>
    <dgm:pt modelId="{03EE47A5-1AF2-4C1F-8862-19EB393DC987}">
      <dgm:prSet custT="1"/>
      <dgm:spPr/>
      <dgm:t>
        <a:bodyPr/>
        <a:p>
          <a:r>
            <a:rPr lang="en-MY" sz="1200">
              <a:latin typeface="Times New Roman" panose="02020603050405020304" charset="0"/>
              <a:cs typeface="Times New Roman" panose="02020603050405020304" charset="0"/>
            </a:rPr>
            <a:t>iii . Menggred</a:t>
          </a:r>
        </a:p>
      </dgm:t>
    </dgm:pt>
    <dgm:pt modelId="{C2276EB7-0590-445A-9432-584A9303318A}" cxnId="{5F2CEFE8-6C06-4B33-830E-16F57F6A1A4D}" type="parTrans">
      <dgm:prSet/>
      <dgm:spPr/>
      <dgm:t>
        <a:bodyPr/>
        <a:p>
          <a:endParaRPr lang="en-MY" sz="1200">
            <a:latin typeface="Times New Roman" panose="02020603050405020304" charset="0"/>
            <a:cs typeface="Times New Roman" panose="02020603050405020304" charset="0"/>
          </a:endParaRPr>
        </a:p>
      </dgm:t>
    </dgm:pt>
    <dgm:pt modelId="{FAEBB86E-CD9D-485B-B9CE-AF0BAC503B95}" cxnId="{5F2CEFE8-6C06-4B33-830E-16F57F6A1A4D}" type="sibTrans">
      <dgm:prSet custT="1"/>
      <dgm:spPr/>
      <dgm:t>
        <a:bodyPr/>
        <a:p>
          <a:endParaRPr lang="en-MY" sz="1200">
            <a:latin typeface="Times New Roman" panose="02020603050405020304" charset="0"/>
            <a:cs typeface="Times New Roman" panose="02020603050405020304" charset="0"/>
          </a:endParaRPr>
        </a:p>
      </dgm:t>
    </dgm:pt>
    <dgm:pt modelId="{44EE62D3-0F96-4E24-81B6-2F2ADACDBCAF}">
      <dgm:prSet custT="1"/>
      <dgm:spPr/>
      <dgm:t>
        <a:bodyPr/>
        <a:p>
          <a:r>
            <a:rPr lang="en-MY" sz="1200">
              <a:latin typeface="Times New Roman" panose="02020603050405020304" charset="0"/>
              <a:cs typeface="Times New Roman" panose="02020603050405020304" charset="0"/>
            </a:rPr>
            <a:t>ii . ..............................................................................................</a:t>
          </a:r>
        </a:p>
      </dgm:t>
    </dgm:pt>
    <dgm:pt modelId="{8869FA3A-F636-402D-A0BB-F0F5DE6A6144}" cxnId="{5D56D15C-EC5D-4BC0-A44E-511FD184D340}" type="parTrans">
      <dgm:prSet/>
      <dgm:spPr/>
      <dgm:t>
        <a:bodyPr/>
        <a:p>
          <a:endParaRPr lang="en-MY" sz="1200">
            <a:latin typeface="Times New Roman" panose="02020603050405020304" charset="0"/>
            <a:cs typeface="Times New Roman" panose="02020603050405020304" charset="0"/>
          </a:endParaRPr>
        </a:p>
      </dgm:t>
    </dgm:pt>
    <dgm:pt modelId="{31C8DCAD-6BD9-4AA0-89E6-A96FD5650AD4}" cxnId="{5D56D15C-EC5D-4BC0-A44E-511FD184D340}" type="sibTrans">
      <dgm:prSet custT="1"/>
      <dgm:spPr/>
      <dgm:t>
        <a:bodyPr/>
        <a:p>
          <a:endParaRPr lang="en-MY" sz="1200">
            <a:latin typeface="Times New Roman" panose="02020603050405020304" charset="0"/>
            <a:cs typeface="Times New Roman" panose="02020603050405020304" charset="0"/>
          </a:endParaRPr>
        </a:p>
      </dgm:t>
    </dgm:pt>
    <dgm:pt modelId="{A4F36577-2AD3-4B35-83FE-3E0BCD3191A0}">
      <dgm:prSet/>
      <dgm:spPr/>
      <dgm:t>
        <a:bodyPr/>
        <a:p>
          <a:r>
            <a:rPr lang="en-MY">
              <a:latin typeface="Times New Roman" panose="02020603050405020304" charset="0"/>
              <a:cs typeface="Times New Roman" panose="02020603050405020304" charset="0"/>
            </a:rPr>
            <a:t>iv .....................................................................................................</a:t>
          </a:r>
          <a:endParaRPr lang="en-MY"/>
        </a:p>
      </dgm:t>
    </dgm:pt>
    <dgm:pt modelId="{CBE47E7B-C568-4CD0-8209-73ABBE6AE733}" cxnId="{1FE854F3-E535-424B-9776-DF45B787344A}" type="parTrans">
      <dgm:prSet/>
      <dgm:spPr/>
      <dgm:t>
        <a:bodyPr/>
        <a:p>
          <a:endParaRPr lang="en-MY"/>
        </a:p>
      </dgm:t>
    </dgm:pt>
    <dgm:pt modelId="{4F8989EC-7543-4C4A-9286-BFC6AF471D98}" cxnId="{1FE854F3-E535-424B-9776-DF45B787344A}" type="sibTrans">
      <dgm:prSet/>
      <dgm:spPr/>
      <dgm:t>
        <a:bodyPr/>
        <a:p>
          <a:endParaRPr lang="en-MY"/>
        </a:p>
      </dgm:t>
    </dgm:pt>
    <dgm:pt modelId="{7EAB0F6A-36DF-4966-9BA7-08A7A27CBF23}" type="pres">
      <dgm:prSet presAssocID="{ABDF8BBA-43CF-48B9-A5EE-437292EAD20F}" presName="linearFlow" presStyleCnt="0">
        <dgm:presLayoutVars>
          <dgm:resizeHandles val="exact"/>
        </dgm:presLayoutVars>
      </dgm:prSet>
      <dgm:spPr/>
    </dgm:pt>
    <dgm:pt modelId="{3DCBA402-A5CF-4917-BBFA-9729E34B7313}" type="pres">
      <dgm:prSet presAssocID="{902D04E8-FFBF-46E5-9B0A-7D96728F1689}" presName="node" presStyleLbl="node1" presStyleIdx="0" presStyleCnt="5" custScaleX="299900">
        <dgm:presLayoutVars>
          <dgm:bulletEnabled val="1"/>
        </dgm:presLayoutVars>
      </dgm:prSet>
      <dgm:spPr/>
    </dgm:pt>
    <dgm:pt modelId="{2BE10EF4-6EA0-4F81-ACCF-0AB58CEF6770}" type="pres">
      <dgm:prSet presAssocID="{EE7D1794-A27B-4F8E-B658-334C091EEE53}" presName="sibTrans" presStyleLbl="sibTrans2D1" presStyleIdx="0" presStyleCnt="4"/>
      <dgm:spPr/>
    </dgm:pt>
    <dgm:pt modelId="{A1BCD2CA-B113-442E-98D2-5A8DBB8C08DD}" type="pres">
      <dgm:prSet presAssocID="{EE7D1794-A27B-4F8E-B658-334C091EEE53}" presName="connectorText" presStyleLbl="sibTrans2D1" presStyleIdx="0" presStyleCnt="4"/>
      <dgm:spPr/>
    </dgm:pt>
    <dgm:pt modelId="{0AED0D53-0B1A-4B01-9CB6-8104B1DCA23B}" type="pres">
      <dgm:prSet presAssocID="{44EE62D3-0F96-4E24-81B6-2F2ADACDBCAF}" presName="node" presStyleLbl="node1" presStyleIdx="1" presStyleCnt="5" custScaleX="299900">
        <dgm:presLayoutVars>
          <dgm:bulletEnabled val="1"/>
        </dgm:presLayoutVars>
      </dgm:prSet>
      <dgm:spPr/>
    </dgm:pt>
    <dgm:pt modelId="{D782E5E1-0F41-463C-A3DF-D2FBE49F5FBA}" type="pres">
      <dgm:prSet presAssocID="{31C8DCAD-6BD9-4AA0-89E6-A96FD5650AD4}" presName="sibTrans" presStyleLbl="sibTrans2D1" presStyleIdx="1" presStyleCnt="4"/>
      <dgm:spPr/>
    </dgm:pt>
    <dgm:pt modelId="{40844877-2C2F-4D33-B4BE-7E9D56000EF6}" type="pres">
      <dgm:prSet presAssocID="{31C8DCAD-6BD9-4AA0-89E6-A96FD5650AD4}" presName="connectorText" presStyleLbl="sibTrans2D1" presStyleIdx="1" presStyleCnt="4"/>
      <dgm:spPr/>
    </dgm:pt>
    <dgm:pt modelId="{2190D352-F95F-4197-B336-96CC9A8F9450}" type="pres">
      <dgm:prSet presAssocID="{03EE47A5-1AF2-4C1F-8862-19EB393DC987}" presName="node" presStyleLbl="node1" presStyleIdx="2" presStyleCnt="5" custScaleX="299900">
        <dgm:presLayoutVars>
          <dgm:bulletEnabled val="1"/>
        </dgm:presLayoutVars>
      </dgm:prSet>
      <dgm:spPr/>
    </dgm:pt>
    <dgm:pt modelId="{629D4170-2EC1-49AD-98D8-4DF7AC259504}" type="pres">
      <dgm:prSet presAssocID="{FAEBB86E-CD9D-485B-B9CE-AF0BAC503B95}" presName="sibTrans" presStyleLbl="sibTrans2D1" presStyleIdx="2" presStyleCnt="4"/>
      <dgm:spPr/>
    </dgm:pt>
    <dgm:pt modelId="{15355B0E-29B5-4579-8DB3-EF64F32BF1B1}" type="pres">
      <dgm:prSet presAssocID="{FAEBB86E-CD9D-485B-B9CE-AF0BAC503B95}" presName="connectorText" presStyleLbl="sibTrans2D1" presStyleIdx="2" presStyleCnt="4"/>
      <dgm:spPr/>
    </dgm:pt>
    <dgm:pt modelId="{C01C2A4C-D733-400D-8F43-78915184BC39}" type="pres">
      <dgm:prSet presAssocID="{A4F36577-2AD3-4B35-83FE-3E0BCD3191A0}" presName="node" presStyleLbl="node1" presStyleIdx="3" presStyleCnt="5" custScaleX="300861">
        <dgm:presLayoutVars>
          <dgm:bulletEnabled val="1"/>
        </dgm:presLayoutVars>
      </dgm:prSet>
      <dgm:spPr/>
    </dgm:pt>
    <dgm:pt modelId="{E3509107-AB71-45A4-9ACF-40F157815DFE}" type="pres">
      <dgm:prSet presAssocID="{4F8989EC-7543-4C4A-9286-BFC6AF471D98}" presName="sibTrans" presStyleLbl="sibTrans2D1" presStyleIdx="3" presStyleCnt="4"/>
      <dgm:spPr/>
    </dgm:pt>
    <dgm:pt modelId="{2640EEEB-A04F-4E29-B386-DD7ECDA4259F}" type="pres">
      <dgm:prSet presAssocID="{4F8989EC-7543-4C4A-9286-BFC6AF471D98}" presName="connectorText" presStyleLbl="sibTrans2D1" presStyleIdx="3" presStyleCnt="4"/>
      <dgm:spPr/>
    </dgm:pt>
    <dgm:pt modelId="{D8BC7C1C-5929-4CA4-AA4A-243CC5592719}" type="pres">
      <dgm:prSet presAssocID="{CAA19DBB-CBF4-4C4D-8AC7-B866435C4DD0}" presName="node" presStyleLbl="node1" presStyleIdx="4" presStyleCnt="5" custScaleX="299900">
        <dgm:presLayoutVars>
          <dgm:bulletEnabled val="1"/>
        </dgm:presLayoutVars>
      </dgm:prSet>
      <dgm:spPr/>
    </dgm:pt>
  </dgm:ptLst>
  <dgm:cxnLst>
    <dgm:cxn modelId="{C583C811-62AE-4F04-B504-CF686159DCDB}" type="presOf" srcId="{31C8DCAD-6BD9-4AA0-89E6-A96FD5650AD4}" destId="{40844877-2C2F-4D33-B4BE-7E9D56000EF6}" srcOrd="1" destOrd="0" presId="urn:microsoft.com/office/officeart/2005/8/layout/process2"/>
    <dgm:cxn modelId="{90085213-146A-452D-80B0-62467E09FAA0}" type="presOf" srcId="{4F8989EC-7543-4C4A-9286-BFC6AF471D98}" destId="{2640EEEB-A04F-4E29-B386-DD7ECDA4259F}" srcOrd="1" destOrd="0" presId="urn:microsoft.com/office/officeart/2005/8/layout/process2"/>
    <dgm:cxn modelId="{E2BDB318-6AB2-47A1-8785-89C3E9D0E852}" type="presOf" srcId="{EE7D1794-A27B-4F8E-B658-334C091EEE53}" destId="{2BE10EF4-6EA0-4F81-ACCF-0AB58CEF6770}" srcOrd="0" destOrd="0" presId="urn:microsoft.com/office/officeart/2005/8/layout/process2"/>
    <dgm:cxn modelId="{E645A31D-CAC9-452E-B7F3-44A1141F6AA8}" type="presOf" srcId="{CAA19DBB-CBF4-4C4D-8AC7-B866435C4DD0}" destId="{D8BC7C1C-5929-4CA4-AA4A-243CC5592719}" srcOrd="0" destOrd="0" presId="urn:microsoft.com/office/officeart/2005/8/layout/process2"/>
    <dgm:cxn modelId="{55FA7B1F-34A2-4BCA-811C-2C9E100D5BCE}" type="presOf" srcId="{FAEBB86E-CD9D-485B-B9CE-AF0BAC503B95}" destId="{629D4170-2EC1-49AD-98D8-4DF7AC259504}" srcOrd="0" destOrd="0" presId="urn:microsoft.com/office/officeart/2005/8/layout/process2"/>
    <dgm:cxn modelId="{C8473A28-6365-4AF3-985B-B164A4E812D9}" type="presOf" srcId="{EE7D1794-A27B-4F8E-B658-334C091EEE53}" destId="{A1BCD2CA-B113-442E-98D2-5A8DBB8C08DD}" srcOrd="1" destOrd="0" presId="urn:microsoft.com/office/officeart/2005/8/layout/process2"/>
    <dgm:cxn modelId="{2209B43E-1CBA-4811-B54E-EEBAF30592B5}" type="presOf" srcId="{ABDF8BBA-43CF-48B9-A5EE-437292EAD20F}" destId="{7EAB0F6A-36DF-4966-9BA7-08A7A27CBF23}" srcOrd="0" destOrd="0" presId="urn:microsoft.com/office/officeart/2005/8/layout/process2"/>
    <dgm:cxn modelId="{2BEE7B5C-C8D4-4538-A523-A06B34199B03}" type="presOf" srcId="{A4F36577-2AD3-4B35-83FE-3E0BCD3191A0}" destId="{C01C2A4C-D733-400D-8F43-78915184BC39}" srcOrd="0" destOrd="0" presId="urn:microsoft.com/office/officeart/2005/8/layout/process2"/>
    <dgm:cxn modelId="{5D56D15C-EC5D-4BC0-A44E-511FD184D340}" srcId="{ABDF8BBA-43CF-48B9-A5EE-437292EAD20F}" destId="{44EE62D3-0F96-4E24-81B6-2F2ADACDBCAF}" srcOrd="1" destOrd="0" parTransId="{8869FA3A-F636-402D-A0BB-F0F5DE6A6144}" sibTransId="{31C8DCAD-6BD9-4AA0-89E6-A96FD5650AD4}"/>
    <dgm:cxn modelId="{F397FC55-DA1A-47F3-BF92-AC3E07C0147C}" srcId="{ABDF8BBA-43CF-48B9-A5EE-437292EAD20F}" destId="{CAA19DBB-CBF4-4C4D-8AC7-B866435C4DD0}" srcOrd="4" destOrd="0" parTransId="{4CD9C2B6-E77D-4742-BD0C-9C4609602205}" sibTransId="{06C573C8-5ACE-42E8-99F8-155482006107}"/>
    <dgm:cxn modelId="{B965E577-E29D-44D1-84F7-1EC687396ADC}" srcId="{ABDF8BBA-43CF-48B9-A5EE-437292EAD20F}" destId="{902D04E8-FFBF-46E5-9B0A-7D96728F1689}" srcOrd="0" destOrd="0" parTransId="{E2A491CD-0E4F-4FEB-80D5-842B9985A17D}" sibTransId="{EE7D1794-A27B-4F8E-B658-334C091EEE53}"/>
    <dgm:cxn modelId="{251957AB-8F89-47D3-8BC5-F43AA8F6715E}" type="presOf" srcId="{FAEBB86E-CD9D-485B-B9CE-AF0BAC503B95}" destId="{15355B0E-29B5-4579-8DB3-EF64F32BF1B1}" srcOrd="1" destOrd="0" presId="urn:microsoft.com/office/officeart/2005/8/layout/process2"/>
    <dgm:cxn modelId="{F02340B1-F41D-4283-A1A7-51D718D415A7}" type="presOf" srcId="{31C8DCAD-6BD9-4AA0-89E6-A96FD5650AD4}" destId="{D782E5E1-0F41-463C-A3DF-D2FBE49F5FBA}" srcOrd="0" destOrd="0" presId="urn:microsoft.com/office/officeart/2005/8/layout/process2"/>
    <dgm:cxn modelId="{76EF31BC-89F9-4FE5-801E-7066C660F85F}" type="presOf" srcId="{4F8989EC-7543-4C4A-9286-BFC6AF471D98}" destId="{E3509107-AB71-45A4-9ACF-40F157815DFE}" srcOrd="0" destOrd="0" presId="urn:microsoft.com/office/officeart/2005/8/layout/process2"/>
    <dgm:cxn modelId="{E1B11CC0-99E1-4CAE-B134-1B63CE49EECC}" type="presOf" srcId="{44EE62D3-0F96-4E24-81B6-2F2ADACDBCAF}" destId="{0AED0D53-0B1A-4B01-9CB6-8104B1DCA23B}" srcOrd="0" destOrd="0" presId="urn:microsoft.com/office/officeart/2005/8/layout/process2"/>
    <dgm:cxn modelId="{2C0E75C1-CE50-40DA-BF73-F9E71B95DCC0}" type="presOf" srcId="{902D04E8-FFBF-46E5-9B0A-7D96728F1689}" destId="{3DCBA402-A5CF-4917-BBFA-9729E34B7313}" srcOrd="0" destOrd="0" presId="urn:microsoft.com/office/officeart/2005/8/layout/process2"/>
    <dgm:cxn modelId="{C2B5F4DC-E9B5-477D-9B63-2215EFE3BDD1}" type="presOf" srcId="{03EE47A5-1AF2-4C1F-8862-19EB393DC987}" destId="{2190D352-F95F-4197-B336-96CC9A8F9450}" srcOrd="0" destOrd="0" presId="urn:microsoft.com/office/officeart/2005/8/layout/process2"/>
    <dgm:cxn modelId="{5F2CEFE8-6C06-4B33-830E-16F57F6A1A4D}" srcId="{ABDF8BBA-43CF-48B9-A5EE-437292EAD20F}" destId="{03EE47A5-1AF2-4C1F-8862-19EB393DC987}" srcOrd="2" destOrd="0" parTransId="{C2276EB7-0590-445A-9432-584A9303318A}" sibTransId="{FAEBB86E-CD9D-485B-B9CE-AF0BAC503B95}"/>
    <dgm:cxn modelId="{1FE854F3-E535-424B-9776-DF45B787344A}" srcId="{ABDF8BBA-43CF-48B9-A5EE-437292EAD20F}" destId="{A4F36577-2AD3-4B35-83FE-3E0BCD3191A0}" srcOrd="3" destOrd="0" parTransId="{CBE47E7B-C568-4CD0-8209-73ABBE6AE733}" sibTransId="{4F8989EC-7543-4C4A-9286-BFC6AF471D98}"/>
    <dgm:cxn modelId="{4F0FCFBB-6A75-43D3-8418-15CA2407432D}" type="presParOf" srcId="{7EAB0F6A-36DF-4966-9BA7-08A7A27CBF23}" destId="{3DCBA402-A5CF-4917-BBFA-9729E34B7313}" srcOrd="0" destOrd="0" presId="urn:microsoft.com/office/officeart/2005/8/layout/process2"/>
    <dgm:cxn modelId="{045522BB-5E38-483B-9F63-0841F5AC818F}" type="presParOf" srcId="{7EAB0F6A-36DF-4966-9BA7-08A7A27CBF23}" destId="{2BE10EF4-6EA0-4F81-ACCF-0AB58CEF6770}" srcOrd="1" destOrd="0" presId="urn:microsoft.com/office/officeart/2005/8/layout/process2"/>
    <dgm:cxn modelId="{9929370A-BD32-435E-B5FB-8D2364AD4CE7}" type="presParOf" srcId="{2BE10EF4-6EA0-4F81-ACCF-0AB58CEF6770}" destId="{A1BCD2CA-B113-442E-98D2-5A8DBB8C08DD}" srcOrd="0" destOrd="0" presId="urn:microsoft.com/office/officeart/2005/8/layout/process2"/>
    <dgm:cxn modelId="{88C49937-5812-436A-86C6-3A63ADF977CE}" type="presParOf" srcId="{7EAB0F6A-36DF-4966-9BA7-08A7A27CBF23}" destId="{0AED0D53-0B1A-4B01-9CB6-8104B1DCA23B}" srcOrd="2" destOrd="0" presId="urn:microsoft.com/office/officeart/2005/8/layout/process2"/>
    <dgm:cxn modelId="{B829FE82-DCE3-44DC-8FA6-69B379996C55}" type="presParOf" srcId="{7EAB0F6A-36DF-4966-9BA7-08A7A27CBF23}" destId="{D782E5E1-0F41-463C-A3DF-D2FBE49F5FBA}" srcOrd="3" destOrd="0" presId="urn:microsoft.com/office/officeart/2005/8/layout/process2"/>
    <dgm:cxn modelId="{9692EE4C-12DC-4F3C-A188-EF8E2F880231}" type="presParOf" srcId="{D782E5E1-0F41-463C-A3DF-D2FBE49F5FBA}" destId="{40844877-2C2F-4D33-B4BE-7E9D56000EF6}" srcOrd="0" destOrd="0" presId="urn:microsoft.com/office/officeart/2005/8/layout/process2"/>
    <dgm:cxn modelId="{9B1E9359-4860-41BA-B533-212DB60797A6}" type="presParOf" srcId="{7EAB0F6A-36DF-4966-9BA7-08A7A27CBF23}" destId="{2190D352-F95F-4197-B336-96CC9A8F9450}" srcOrd="4" destOrd="0" presId="urn:microsoft.com/office/officeart/2005/8/layout/process2"/>
    <dgm:cxn modelId="{28146160-550E-49F7-B27C-ADF525486AFD}" type="presParOf" srcId="{7EAB0F6A-36DF-4966-9BA7-08A7A27CBF23}" destId="{629D4170-2EC1-49AD-98D8-4DF7AC259504}" srcOrd="5" destOrd="0" presId="urn:microsoft.com/office/officeart/2005/8/layout/process2"/>
    <dgm:cxn modelId="{B0A204FD-C0BE-4008-99B6-C49357E30DB3}" type="presParOf" srcId="{629D4170-2EC1-49AD-98D8-4DF7AC259504}" destId="{15355B0E-29B5-4579-8DB3-EF64F32BF1B1}" srcOrd="0" destOrd="0" presId="urn:microsoft.com/office/officeart/2005/8/layout/process2"/>
    <dgm:cxn modelId="{CD1DCF0D-5E8E-43C9-A1F4-5D9F93A7633C}" type="presParOf" srcId="{7EAB0F6A-36DF-4966-9BA7-08A7A27CBF23}" destId="{C01C2A4C-D733-400D-8F43-78915184BC39}" srcOrd="6" destOrd="0" presId="urn:microsoft.com/office/officeart/2005/8/layout/process2"/>
    <dgm:cxn modelId="{01330A6A-7136-4708-92A4-A5BEFDAAD5E1}" type="presParOf" srcId="{7EAB0F6A-36DF-4966-9BA7-08A7A27CBF23}" destId="{E3509107-AB71-45A4-9ACF-40F157815DFE}" srcOrd="7" destOrd="0" presId="urn:microsoft.com/office/officeart/2005/8/layout/process2"/>
    <dgm:cxn modelId="{F8E2DCAF-6A96-40F6-82B5-BD9E74B123ED}" type="presParOf" srcId="{E3509107-AB71-45A4-9ACF-40F157815DFE}" destId="{2640EEEB-A04F-4E29-B386-DD7ECDA4259F}" srcOrd="0" destOrd="0" presId="urn:microsoft.com/office/officeart/2005/8/layout/process2"/>
    <dgm:cxn modelId="{0CA96220-7144-44EA-BA03-98818849E80E}" type="presParOf" srcId="{7EAB0F6A-36DF-4966-9BA7-08A7A27CBF23}" destId="{D8BC7C1C-5929-4CA4-AA4A-243CC5592719}" srcOrd="8" destOrd="0" presId="urn:microsoft.com/office/officeart/2005/8/layout/process2"/>
  </dgm:cxnLst>
  <dgm:bg/>
  <dgm:whole/>
  <dgm:extLst>
    <a:ext uri="http://schemas.microsoft.com/office/drawing/2008/diagram">
      <dsp:dataModelExt xmlns:dsp="http://schemas.microsoft.com/office/drawing/2008/diagram" relId="rId5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FA21FA06-8491-4D4B-B152-20AE34DAB150}" type="doc">
      <dgm:prSet loTypeId="urn:microsoft.com/office/officeart/2005/8/layout/radial1" loCatId="relationship" qsTypeId="urn:microsoft.com/office/officeart/2005/8/quickstyle/simple1" qsCatId="simple" csTypeId="urn:microsoft.com/office/officeart/2005/8/colors/accent0_1" csCatId="mainScheme" phldr="1"/>
      <dgm:spPr/>
    </dgm:pt>
    <dgm:pt modelId="{A2948A68-F76A-4598-BE29-47D5A6F22B1A}">
      <dgm:prSet custT="1"/>
      <dgm:spPr/>
      <dgm:t>
        <a:bodyPr/>
        <a:p>
          <a:pPr marR="0" algn="ctr" rtl="0"/>
          <a:r>
            <a:rPr lang="en-US" altLang="zh-CN" sz="1200" b="0" i="0" u="none" strike="noStrike" kern="100" baseline="0">
              <a:latin typeface="Times New Roman" panose="02020603050405020304" charset="0"/>
              <a:ea typeface="DengXian" panose="02010600030101010101" pitchFamily="2" charset="-122"/>
              <a:cs typeface="Times New Roman" panose="02020603050405020304" charset="0"/>
            </a:rPr>
            <a:t>KEHENDAK PASARAN</a:t>
          </a:r>
          <a:endParaRPr lang="en-MY" sz="1200">
            <a:latin typeface="Times New Roman" panose="02020603050405020304" charset="0"/>
            <a:cs typeface="Times New Roman" panose="02020603050405020304" charset="0"/>
          </a:endParaRPr>
        </a:p>
      </dgm:t>
    </dgm:pt>
    <dgm:pt modelId="{7C86EE9E-9A29-4C48-838F-2932C463624C}" cxnId="{D6655FD3-415C-444D-A158-6934B19EF178}" type="parTrans">
      <dgm:prSet/>
      <dgm:spPr/>
      <dgm:t>
        <a:bodyPr/>
        <a:p>
          <a:endParaRPr lang="en-MY" sz="1100">
            <a:latin typeface="Times New Roman" panose="02020603050405020304" charset="0"/>
            <a:cs typeface="Times New Roman" panose="02020603050405020304" charset="0"/>
          </a:endParaRPr>
        </a:p>
      </dgm:t>
    </dgm:pt>
    <dgm:pt modelId="{D2BF6C73-DF40-4DC2-8ADC-F40DD82126F3}" cxnId="{D6655FD3-415C-444D-A158-6934B19EF178}" type="sibTrans">
      <dgm:prSet/>
      <dgm:spPr/>
      <dgm:t>
        <a:bodyPr/>
        <a:p>
          <a:endParaRPr lang="en-MY" sz="1100">
            <a:latin typeface="Times New Roman" panose="02020603050405020304" charset="0"/>
            <a:cs typeface="Times New Roman" panose="02020603050405020304" charset="0"/>
          </a:endParaRPr>
        </a:p>
      </dgm:t>
    </dgm:pt>
    <dgm:pt modelId="{7C3BCDD0-1DDA-4F0C-8152-1343A89EDCD8}">
      <dgm:prSet custT="1"/>
      <dgm:spPr/>
      <dgm:t>
        <a:bodyPr/>
        <a:p>
          <a:pPr marR="0" algn="l" rtl="0"/>
          <a:r>
            <a:rPr lang="en-US" altLang="zh-CN" sz="1200" b="0" i="0" u="none" strike="noStrike" kern="100" baseline="0">
              <a:latin typeface="Times New Roman" panose="02020603050405020304" charset="0"/>
              <a:ea typeface="DengXian" panose="02010600030101010101" pitchFamily="2" charset="-122"/>
              <a:cs typeface="Times New Roman" panose="02020603050405020304" charset="0"/>
            </a:rPr>
            <a:t>a)</a:t>
          </a:r>
          <a:endParaRPr lang="en-MY" sz="1200">
            <a:latin typeface="Times New Roman" panose="02020603050405020304" charset="0"/>
            <a:cs typeface="Times New Roman" panose="02020603050405020304" charset="0"/>
          </a:endParaRPr>
        </a:p>
      </dgm:t>
    </dgm:pt>
    <dgm:pt modelId="{4D28750B-2381-43C6-B45A-06059C1DF266}" cxnId="{2A5C47E2-0CAD-4911-9ADA-76476B864787}" type="parTrans">
      <dgm:prSet custT="1"/>
      <dgm:spPr/>
      <dgm:t>
        <a:bodyPr/>
        <a:p>
          <a:endParaRPr lang="en-MY" sz="1100">
            <a:latin typeface="Times New Roman" panose="02020603050405020304" charset="0"/>
            <a:cs typeface="Times New Roman" panose="02020603050405020304" charset="0"/>
          </a:endParaRPr>
        </a:p>
      </dgm:t>
    </dgm:pt>
    <dgm:pt modelId="{6E96A7F7-A131-4E79-BCCC-66A883BF37C1}" cxnId="{2A5C47E2-0CAD-4911-9ADA-76476B864787}" type="sibTrans">
      <dgm:prSet/>
      <dgm:spPr/>
      <dgm:t>
        <a:bodyPr/>
        <a:p>
          <a:endParaRPr lang="en-MY" sz="1100">
            <a:latin typeface="Times New Roman" panose="02020603050405020304" charset="0"/>
            <a:cs typeface="Times New Roman" panose="02020603050405020304" charset="0"/>
          </a:endParaRPr>
        </a:p>
      </dgm:t>
    </dgm:pt>
    <dgm:pt modelId="{C2F354AF-8310-4515-8C58-120719913E66}">
      <dgm:prSet custT="1"/>
      <dgm:spPr/>
      <dgm:t>
        <a:bodyPr/>
        <a:p>
          <a:pPr marR="0" algn="ctr" rtl="0"/>
          <a:r>
            <a:rPr lang="en-US" altLang="zh-CN" sz="1200" b="0" i="0" u="none" strike="noStrike" kern="100" baseline="0">
              <a:latin typeface="Times New Roman" panose="02020603050405020304" charset="0"/>
              <a:ea typeface="DengXian" panose="02010600030101010101" pitchFamily="2" charset="-122"/>
              <a:cs typeface="Times New Roman" panose="02020603050405020304" charset="0"/>
            </a:rPr>
            <a:t>Sasaran pengguna</a:t>
          </a:r>
          <a:endParaRPr lang="en-MY" sz="1200">
            <a:latin typeface="Times New Roman" panose="02020603050405020304" charset="0"/>
            <a:cs typeface="Times New Roman" panose="02020603050405020304" charset="0"/>
          </a:endParaRPr>
        </a:p>
      </dgm:t>
    </dgm:pt>
    <dgm:pt modelId="{9DA6EC6A-17E7-4240-822A-27C118339186}" cxnId="{13DF6517-F4F7-467B-82AB-E6EB784B46CE}" type="parTrans">
      <dgm:prSet custT="1"/>
      <dgm:spPr/>
      <dgm:t>
        <a:bodyPr/>
        <a:p>
          <a:endParaRPr lang="en-MY" sz="1100">
            <a:latin typeface="Times New Roman" panose="02020603050405020304" charset="0"/>
            <a:cs typeface="Times New Roman" panose="02020603050405020304" charset="0"/>
          </a:endParaRPr>
        </a:p>
      </dgm:t>
    </dgm:pt>
    <dgm:pt modelId="{42189F0F-AB2D-4E4B-BF97-FCCB4046B95A}" cxnId="{13DF6517-F4F7-467B-82AB-E6EB784B46CE}" type="sibTrans">
      <dgm:prSet/>
      <dgm:spPr/>
      <dgm:t>
        <a:bodyPr/>
        <a:p>
          <a:endParaRPr lang="en-MY" sz="1100">
            <a:latin typeface="Times New Roman" panose="02020603050405020304" charset="0"/>
            <a:cs typeface="Times New Roman" panose="02020603050405020304" charset="0"/>
          </a:endParaRPr>
        </a:p>
      </dgm:t>
    </dgm:pt>
    <dgm:pt modelId="{F54A7DF7-4C26-4C60-88FD-FC6A3E7CFC7B}">
      <dgm:prSet custT="1"/>
      <dgm:spPr/>
      <dgm:t>
        <a:bodyPr/>
        <a:p>
          <a:pPr marR="0" algn="ctr" rtl="0"/>
          <a:r>
            <a:rPr lang="en-US" altLang="zh-CN" sz="1200" b="0" i="0" u="none" strike="noStrike" kern="100" baseline="0">
              <a:latin typeface="Times New Roman" panose="02020603050405020304" charset="0"/>
              <a:ea typeface="DengXian" panose="02010600030101010101" pitchFamily="2" charset="-122"/>
              <a:cs typeface="Times New Roman" panose="02020603050405020304" charset="0"/>
            </a:rPr>
            <a:t>Rupa luaran</a:t>
          </a:r>
          <a:endParaRPr lang="en-MY" sz="1200">
            <a:latin typeface="Times New Roman" panose="02020603050405020304" charset="0"/>
            <a:cs typeface="Times New Roman" panose="02020603050405020304" charset="0"/>
          </a:endParaRPr>
        </a:p>
      </dgm:t>
    </dgm:pt>
    <dgm:pt modelId="{9D61418C-F1D5-460C-8316-F3D0B088DFE0}" cxnId="{BBEE3E99-DFDD-4283-B2BB-E9A271DB9C77}" type="parTrans">
      <dgm:prSet custT="1"/>
      <dgm:spPr/>
      <dgm:t>
        <a:bodyPr/>
        <a:p>
          <a:endParaRPr lang="en-MY" sz="1100">
            <a:latin typeface="Times New Roman" panose="02020603050405020304" charset="0"/>
            <a:cs typeface="Times New Roman" panose="02020603050405020304" charset="0"/>
          </a:endParaRPr>
        </a:p>
      </dgm:t>
    </dgm:pt>
    <dgm:pt modelId="{92EAE71F-6BFD-4160-9BC8-87DCA34FC492}" cxnId="{BBEE3E99-DFDD-4283-B2BB-E9A271DB9C77}" type="sibTrans">
      <dgm:prSet/>
      <dgm:spPr/>
      <dgm:t>
        <a:bodyPr/>
        <a:p>
          <a:endParaRPr lang="en-MY" sz="1100">
            <a:latin typeface="Times New Roman" panose="02020603050405020304" charset="0"/>
            <a:cs typeface="Times New Roman" panose="02020603050405020304" charset="0"/>
          </a:endParaRPr>
        </a:p>
      </dgm:t>
    </dgm:pt>
    <dgm:pt modelId="{F8802DB7-3C41-41FD-BA3F-98137D21F17F}">
      <dgm:prSet custT="1"/>
      <dgm:spPr/>
      <dgm:t>
        <a:bodyPr/>
        <a:p>
          <a:pPr marR="0" algn="ctr" rtl="0"/>
          <a:r>
            <a:rPr lang="en-MY" sz="1200" kern="100">
              <a:latin typeface="Times New Roman" panose="02020603050405020304" charset="0"/>
              <a:cs typeface="Times New Roman" panose="02020603050405020304" charset="0"/>
            </a:rPr>
            <a:t>Keselamatan makanan</a:t>
          </a:r>
          <a:endParaRPr lang="en-MY" sz="1200">
            <a:latin typeface="Times New Roman" panose="02020603050405020304" charset="0"/>
            <a:cs typeface="Times New Roman" panose="02020603050405020304" charset="0"/>
          </a:endParaRPr>
        </a:p>
      </dgm:t>
    </dgm:pt>
    <dgm:pt modelId="{925C97CC-CAAA-4B5B-86D4-F3E8081CFCC0}" cxnId="{E1BB11B8-3231-4A6E-B35E-54CC3B41A802}" type="parTrans">
      <dgm:prSet custT="1"/>
      <dgm:spPr/>
      <dgm:t>
        <a:bodyPr/>
        <a:p>
          <a:endParaRPr lang="en-MY" sz="1100">
            <a:latin typeface="Times New Roman" panose="02020603050405020304" charset="0"/>
            <a:cs typeface="Times New Roman" panose="02020603050405020304" charset="0"/>
          </a:endParaRPr>
        </a:p>
      </dgm:t>
    </dgm:pt>
    <dgm:pt modelId="{51590620-FA64-4D94-8537-CE8D6E2E51A4}" cxnId="{E1BB11B8-3231-4A6E-B35E-54CC3B41A802}" type="sibTrans">
      <dgm:prSet/>
      <dgm:spPr/>
      <dgm:t>
        <a:bodyPr/>
        <a:p>
          <a:endParaRPr lang="en-MY" sz="1100">
            <a:latin typeface="Times New Roman" panose="02020603050405020304" charset="0"/>
            <a:cs typeface="Times New Roman" panose="02020603050405020304" charset="0"/>
          </a:endParaRPr>
        </a:p>
      </dgm:t>
    </dgm:pt>
    <dgm:pt modelId="{32F1791E-E8DB-44DB-82D1-615F3763BA31}">
      <dgm:prSet custT="1"/>
      <dgm:spPr/>
      <dgm:t>
        <a:bodyPr/>
        <a:p>
          <a:pPr marR="0" algn="l" rtl="0"/>
          <a:r>
            <a:rPr lang="en-US" altLang="zh-CN" sz="1400" b="0" i="0" u="none" strike="noStrike" kern="100" baseline="0">
              <a:latin typeface="Times New Roman" panose="02020603050405020304" charset="0"/>
              <a:ea typeface="DengXian" panose="02010600030101010101" pitchFamily="2" charset="-122"/>
              <a:cs typeface="Times New Roman" panose="02020603050405020304" charset="0"/>
            </a:rPr>
            <a:t>b)</a:t>
          </a:r>
          <a:endParaRPr lang="en-MY" sz="1400">
            <a:latin typeface="Times New Roman" panose="02020603050405020304" charset="0"/>
            <a:cs typeface="Times New Roman" panose="02020603050405020304" charset="0"/>
          </a:endParaRPr>
        </a:p>
      </dgm:t>
    </dgm:pt>
    <dgm:pt modelId="{9B28B262-0FE6-41CA-AE74-5E8BAAC474B5}" cxnId="{AB689377-60D6-4A5D-A61F-1EB817C95570}" type="parTrans">
      <dgm:prSet custT="1"/>
      <dgm:spPr/>
      <dgm:t>
        <a:bodyPr/>
        <a:p>
          <a:endParaRPr lang="en-MY" sz="1100">
            <a:latin typeface="Times New Roman" panose="02020603050405020304" charset="0"/>
            <a:cs typeface="Times New Roman" panose="02020603050405020304" charset="0"/>
          </a:endParaRPr>
        </a:p>
      </dgm:t>
    </dgm:pt>
    <dgm:pt modelId="{5B20F4E0-1A18-4BFA-A835-C48F8DA8413B}" cxnId="{AB689377-60D6-4A5D-A61F-1EB817C95570}" type="sibTrans">
      <dgm:prSet/>
      <dgm:spPr/>
      <dgm:t>
        <a:bodyPr/>
        <a:p>
          <a:endParaRPr lang="en-MY" sz="1100">
            <a:latin typeface="Times New Roman" panose="02020603050405020304" charset="0"/>
            <a:cs typeface="Times New Roman" panose="02020603050405020304" charset="0"/>
          </a:endParaRPr>
        </a:p>
      </dgm:t>
    </dgm:pt>
    <dgm:pt modelId="{E83B2B06-CE1B-4C4A-BF5C-08D5D4F9FE7A}" type="pres">
      <dgm:prSet presAssocID="{FA21FA06-8491-4D4B-B152-20AE34DAB150}" presName="cycle" presStyleCnt="0">
        <dgm:presLayoutVars>
          <dgm:chMax val="1"/>
          <dgm:dir/>
          <dgm:animLvl val="ctr"/>
          <dgm:resizeHandles val="exact"/>
        </dgm:presLayoutVars>
      </dgm:prSet>
      <dgm:spPr/>
    </dgm:pt>
    <dgm:pt modelId="{B2DF65EF-78FE-495A-8EF0-B324BAF91832}" type="pres">
      <dgm:prSet presAssocID="{A2948A68-F76A-4598-BE29-47D5A6F22B1A}" presName="centerShape" presStyleLbl="node0" presStyleIdx="0" presStyleCnt="1" custScaleX="133307" custScaleY="108734"/>
      <dgm:spPr/>
    </dgm:pt>
    <dgm:pt modelId="{81F49C75-1C5F-4FF8-99DE-C2CDF78DAD4B}" type="pres">
      <dgm:prSet presAssocID="{4D28750B-2381-43C6-B45A-06059C1DF266}" presName="Name9" presStyleLbl="parChTrans1D2" presStyleIdx="0" presStyleCnt="5"/>
      <dgm:spPr/>
    </dgm:pt>
    <dgm:pt modelId="{A4BF3064-44BC-4B5E-AFF6-A717E4FC31C7}" type="pres">
      <dgm:prSet presAssocID="{4D28750B-2381-43C6-B45A-06059C1DF266}" presName="connTx" presStyleLbl="parChTrans1D2" presStyleIdx="0" presStyleCnt="5"/>
      <dgm:spPr/>
    </dgm:pt>
    <dgm:pt modelId="{262EEABA-75DF-4F59-8E41-F1D8522B0069}" type="pres">
      <dgm:prSet presAssocID="{7C3BCDD0-1DDA-4F0C-8152-1343A89EDCD8}" presName="node" presStyleLbl="node1" presStyleIdx="0" presStyleCnt="5" custScaleX="122225" custScaleY="108734">
        <dgm:presLayoutVars>
          <dgm:bulletEnabled val="1"/>
        </dgm:presLayoutVars>
      </dgm:prSet>
      <dgm:spPr/>
    </dgm:pt>
    <dgm:pt modelId="{2E87066B-6DB7-4242-91D8-0F5E4E325DF1}" type="pres">
      <dgm:prSet presAssocID="{9DA6EC6A-17E7-4240-822A-27C118339186}" presName="Name9" presStyleLbl="parChTrans1D2" presStyleIdx="1" presStyleCnt="5"/>
      <dgm:spPr/>
    </dgm:pt>
    <dgm:pt modelId="{A8C91A6A-0B36-48D8-AF04-A2438574A7CA}" type="pres">
      <dgm:prSet presAssocID="{9DA6EC6A-17E7-4240-822A-27C118339186}" presName="connTx" presStyleLbl="parChTrans1D2" presStyleIdx="1" presStyleCnt="5"/>
      <dgm:spPr/>
    </dgm:pt>
    <dgm:pt modelId="{922987A7-B3DE-45F4-95B4-582CF1DB8A12}" type="pres">
      <dgm:prSet presAssocID="{C2F354AF-8310-4515-8C58-120719913E66}" presName="node" presStyleLbl="node1" presStyleIdx="1" presStyleCnt="5" custScaleX="122225" custScaleY="108734" custRadScaleRad="129761" custRadScaleInc="-5485">
        <dgm:presLayoutVars>
          <dgm:bulletEnabled val="1"/>
        </dgm:presLayoutVars>
      </dgm:prSet>
      <dgm:spPr/>
    </dgm:pt>
    <dgm:pt modelId="{ED932619-665B-426F-A7BD-DD04EA21FD38}" type="pres">
      <dgm:prSet presAssocID="{9D61418C-F1D5-460C-8316-F3D0B088DFE0}" presName="Name9" presStyleLbl="parChTrans1D2" presStyleIdx="2" presStyleCnt="5"/>
      <dgm:spPr/>
    </dgm:pt>
    <dgm:pt modelId="{0A3EEABB-388F-4F10-9467-B87095D485CE}" type="pres">
      <dgm:prSet presAssocID="{9D61418C-F1D5-460C-8316-F3D0B088DFE0}" presName="connTx" presStyleLbl="parChTrans1D2" presStyleIdx="2" presStyleCnt="5"/>
      <dgm:spPr/>
    </dgm:pt>
    <dgm:pt modelId="{495CA148-CB34-4B4D-9EB4-25E2889DC406}" type="pres">
      <dgm:prSet presAssocID="{F54A7DF7-4C26-4C60-88FD-FC6A3E7CFC7B}" presName="node" presStyleLbl="node1" presStyleIdx="2" presStyleCnt="5" custScaleX="122225" custScaleY="108734" custRadScaleRad="114760" custRadScaleInc="-39228">
        <dgm:presLayoutVars>
          <dgm:bulletEnabled val="1"/>
        </dgm:presLayoutVars>
      </dgm:prSet>
      <dgm:spPr/>
    </dgm:pt>
    <dgm:pt modelId="{1700E54A-2BEE-465C-AE1A-45BF3138D4FC}" type="pres">
      <dgm:prSet presAssocID="{925C97CC-CAAA-4B5B-86D4-F3E8081CFCC0}" presName="Name9" presStyleLbl="parChTrans1D2" presStyleIdx="3" presStyleCnt="5"/>
      <dgm:spPr/>
    </dgm:pt>
    <dgm:pt modelId="{94818313-1ECF-4E59-9CBF-7D4E044EBA8B}" type="pres">
      <dgm:prSet presAssocID="{925C97CC-CAAA-4B5B-86D4-F3E8081CFCC0}" presName="connTx" presStyleLbl="parChTrans1D2" presStyleIdx="3" presStyleCnt="5"/>
      <dgm:spPr/>
    </dgm:pt>
    <dgm:pt modelId="{87C0BCA2-3BB5-4CA6-8119-172630184C12}" type="pres">
      <dgm:prSet presAssocID="{F8802DB7-3C41-41FD-BA3F-98137D21F17F}" presName="node" presStyleLbl="node1" presStyleIdx="3" presStyleCnt="5" custScaleX="122225" custScaleY="108734" custRadScaleRad="125497" custRadScaleInc="51244">
        <dgm:presLayoutVars>
          <dgm:bulletEnabled val="1"/>
        </dgm:presLayoutVars>
      </dgm:prSet>
      <dgm:spPr/>
    </dgm:pt>
    <dgm:pt modelId="{D61982C9-2BCA-420E-BD72-F85297811561}" type="pres">
      <dgm:prSet presAssocID="{9B28B262-0FE6-41CA-AE74-5E8BAAC474B5}" presName="Name9" presStyleLbl="parChTrans1D2" presStyleIdx="4" presStyleCnt="5"/>
      <dgm:spPr/>
    </dgm:pt>
    <dgm:pt modelId="{49611815-D178-431F-B8DA-B352F42252FD}" type="pres">
      <dgm:prSet presAssocID="{9B28B262-0FE6-41CA-AE74-5E8BAAC474B5}" presName="connTx" presStyleLbl="parChTrans1D2" presStyleIdx="4" presStyleCnt="5"/>
      <dgm:spPr/>
    </dgm:pt>
    <dgm:pt modelId="{6DAA75D8-D507-4B86-842A-E1152F3B4559}" type="pres">
      <dgm:prSet presAssocID="{32F1791E-E8DB-44DB-82D1-615F3763BA31}" presName="node" presStyleLbl="node1" presStyleIdx="4" presStyleCnt="5" custScaleX="122225" custScaleY="108734" custRadScaleRad="132749" custRadScaleInc="12809">
        <dgm:presLayoutVars>
          <dgm:bulletEnabled val="1"/>
        </dgm:presLayoutVars>
      </dgm:prSet>
      <dgm:spPr/>
    </dgm:pt>
  </dgm:ptLst>
  <dgm:cxnLst>
    <dgm:cxn modelId="{13DF6517-F4F7-467B-82AB-E6EB784B46CE}" srcId="{A2948A68-F76A-4598-BE29-47D5A6F22B1A}" destId="{C2F354AF-8310-4515-8C58-120719913E66}" srcOrd="1" destOrd="0" parTransId="{9DA6EC6A-17E7-4240-822A-27C118339186}" sibTransId="{42189F0F-AB2D-4E4B-BF97-FCCB4046B95A}"/>
    <dgm:cxn modelId="{D395BA17-4361-4A09-AB6F-6A1BF0AB85D6}" type="presOf" srcId="{4D28750B-2381-43C6-B45A-06059C1DF266}" destId="{81F49C75-1C5F-4FF8-99DE-C2CDF78DAD4B}" srcOrd="0" destOrd="0" presId="urn:microsoft.com/office/officeart/2005/8/layout/radial1"/>
    <dgm:cxn modelId="{9E618A18-B811-42D5-92EF-2C120FC46877}" type="presOf" srcId="{FA21FA06-8491-4D4B-B152-20AE34DAB150}" destId="{E83B2B06-CE1B-4C4A-BF5C-08D5D4F9FE7A}" srcOrd="0" destOrd="0" presId="urn:microsoft.com/office/officeart/2005/8/layout/radial1"/>
    <dgm:cxn modelId="{FE6FCF2A-47D6-4551-B35A-3257928EF26C}" type="presOf" srcId="{F8802DB7-3C41-41FD-BA3F-98137D21F17F}" destId="{87C0BCA2-3BB5-4CA6-8119-172630184C12}" srcOrd="0" destOrd="0" presId="urn:microsoft.com/office/officeart/2005/8/layout/radial1"/>
    <dgm:cxn modelId="{6C6E362D-7A82-4CD9-A768-ACB3875FFFA0}" type="presOf" srcId="{925C97CC-CAAA-4B5B-86D4-F3E8081CFCC0}" destId="{94818313-1ECF-4E59-9CBF-7D4E044EBA8B}" srcOrd="1" destOrd="0" presId="urn:microsoft.com/office/officeart/2005/8/layout/radial1"/>
    <dgm:cxn modelId="{D8EB0846-3EFB-4169-8877-BE25CC0D5C97}" type="presOf" srcId="{9D61418C-F1D5-460C-8316-F3D0B088DFE0}" destId="{ED932619-665B-426F-A7BD-DD04EA21FD38}" srcOrd="0" destOrd="0" presId="urn:microsoft.com/office/officeart/2005/8/layout/radial1"/>
    <dgm:cxn modelId="{7C869C4B-A118-4AE3-B91B-C661C0967136}" type="presOf" srcId="{32F1791E-E8DB-44DB-82D1-615F3763BA31}" destId="{6DAA75D8-D507-4B86-842A-E1152F3B4559}" srcOrd="0" destOrd="0" presId="urn:microsoft.com/office/officeart/2005/8/layout/radial1"/>
    <dgm:cxn modelId="{AB689377-60D6-4A5D-A61F-1EB817C95570}" srcId="{A2948A68-F76A-4598-BE29-47D5A6F22B1A}" destId="{32F1791E-E8DB-44DB-82D1-615F3763BA31}" srcOrd="4" destOrd="0" parTransId="{9B28B262-0FE6-41CA-AE74-5E8BAAC474B5}" sibTransId="{5B20F4E0-1A18-4BFA-A835-C48F8DA8413B}"/>
    <dgm:cxn modelId="{BBEE3E99-DFDD-4283-B2BB-E9A271DB9C77}" srcId="{A2948A68-F76A-4598-BE29-47D5A6F22B1A}" destId="{F54A7DF7-4C26-4C60-88FD-FC6A3E7CFC7B}" srcOrd="2" destOrd="0" parTransId="{9D61418C-F1D5-460C-8316-F3D0B088DFE0}" sibTransId="{92EAE71F-6BFD-4160-9BC8-87DCA34FC492}"/>
    <dgm:cxn modelId="{274B2FA8-CEAD-4311-92E9-EE66A40753FB}" type="presOf" srcId="{4D28750B-2381-43C6-B45A-06059C1DF266}" destId="{A4BF3064-44BC-4B5E-AFF6-A717E4FC31C7}" srcOrd="1" destOrd="0" presId="urn:microsoft.com/office/officeart/2005/8/layout/radial1"/>
    <dgm:cxn modelId="{87F189AE-71D6-4E9F-9DBC-FA63DD7B5848}" type="presOf" srcId="{F54A7DF7-4C26-4C60-88FD-FC6A3E7CFC7B}" destId="{495CA148-CB34-4B4D-9EB4-25E2889DC406}" srcOrd="0" destOrd="0" presId="urn:microsoft.com/office/officeart/2005/8/layout/radial1"/>
    <dgm:cxn modelId="{E87DB0AF-902D-4276-BFE4-C412EEC1C5F6}" type="presOf" srcId="{9D61418C-F1D5-460C-8316-F3D0B088DFE0}" destId="{0A3EEABB-388F-4F10-9467-B87095D485CE}" srcOrd="1" destOrd="0" presId="urn:microsoft.com/office/officeart/2005/8/layout/radial1"/>
    <dgm:cxn modelId="{E1BB11B8-3231-4A6E-B35E-54CC3B41A802}" srcId="{A2948A68-F76A-4598-BE29-47D5A6F22B1A}" destId="{F8802DB7-3C41-41FD-BA3F-98137D21F17F}" srcOrd="3" destOrd="0" parTransId="{925C97CC-CAAA-4B5B-86D4-F3E8081CFCC0}" sibTransId="{51590620-FA64-4D94-8537-CE8D6E2E51A4}"/>
    <dgm:cxn modelId="{A8AD89BA-3CAE-4E3A-80F3-ED35112A9C2D}" type="presOf" srcId="{7C3BCDD0-1DDA-4F0C-8152-1343A89EDCD8}" destId="{262EEABA-75DF-4F59-8E41-F1D8522B0069}" srcOrd="0" destOrd="0" presId="urn:microsoft.com/office/officeart/2005/8/layout/radial1"/>
    <dgm:cxn modelId="{D6655FD3-415C-444D-A158-6934B19EF178}" srcId="{FA21FA06-8491-4D4B-B152-20AE34DAB150}" destId="{A2948A68-F76A-4598-BE29-47D5A6F22B1A}" srcOrd="0" destOrd="0" parTransId="{7C86EE9E-9A29-4C48-838F-2932C463624C}" sibTransId="{D2BF6C73-DF40-4DC2-8ADC-F40DD82126F3}"/>
    <dgm:cxn modelId="{574E4FD9-6CEB-4212-9DF2-D5291A11E42C}" type="presOf" srcId="{9B28B262-0FE6-41CA-AE74-5E8BAAC474B5}" destId="{49611815-D178-431F-B8DA-B352F42252FD}" srcOrd="1" destOrd="0" presId="urn:microsoft.com/office/officeart/2005/8/layout/radial1"/>
    <dgm:cxn modelId="{85C974DA-7944-42E0-8E9A-6BD2BDEEE18F}" type="presOf" srcId="{925C97CC-CAAA-4B5B-86D4-F3E8081CFCC0}" destId="{1700E54A-2BEE-465C-AE1A-45BF3138D4FC}" srcOrd="0" destOrd="0" presId="urn:microsoft.com/office/officeart/2005/8/layout/radial1"/>
    <dgm:cxn modelId="{E6458CDF-DBE0-4E4F-A50C-3B7CEA043923}" type="presOf" srcId="{9DA6EC6A-17E7-4240-822A-27C118339186}" destId="{A8C91A6A-0B36-48D8-AF04-A2438574A7CA}" srcOrd="1" destOrd="0" presId="urn:microsoft.com/office/officeart/2005/8/layout/radial1"/>
    <dgm:cxn modelId="{9F9645E2-A43D-43CD-B286-272FB20C8E81}" type="presOf" srcId="{9B28B262-0FE6-41CA-AE74-5E8BAAC474B5}" destId="{D61982C9-2BCA-420E-BD72-F85297811561}" srcOrd="0" destOrd="0" presId="urn:microsoft.com/office/officeart/2005/8/layout/radial1"/>
    <dgm:cxn modelId="{2A5C47E2-0CAD-4911-9ADA-76476B864787}" srcId="{A2948A68-F76A-4598-BE29-47D5A6F22B1A}" destId="{7C3BCDD0-1DDA-4F0C-8152-1343A89EDCD8}" srcOrd="0" destOrd="0" parTransId="{4D28750B-2381-43C6-B45A-06059C1DF266}" sibTransId="{6E96A7F7-A131-4E79-BCCC-66A883BF37C1}"/>
    <dgm:cxn modelId="{4B8826E4-3379-4AE4-AB42-37AD1382CD9F}" type="presOf" srcId="{A2948A68-F76A-4598-BE29-47D5A6F22B1A}" destId="{B2DF65EF-78FE-495A-8EF0-B324BAF91832}" srcOrd="0" destOrd="0" presId="urn:microsoft.com/office/officeart/2005/8/layout/radial1"/>
    <dgm:cxn modelId="{A6AFB8EA-0C38-4664-B276-13D5EB4C83B2}" type="presOf" srcId="{C2F354AF-8310-4515-8C58-120719913E66}" destId="{922987A7-B3DE-45F4-95B4-582CF1DB8A12}" srcOrd="0" destOrd="0" presId="urn:microsoft.com/office/officeart/2005/8/layout/radial1"/>
    <dgm:cxn modelId="{5B2C88F4-EBBD-447D-BE17-85DF0CA9598D}" type="presOf" srcId="{9DA6EC6A-17E7-4240-822A-27C118339186}" destId="{2E87066B-6DB7-4242-91D8-0F5E4E325DF1}" srcOrd="0" destOrd="0" presId="urn:microsoft.com/office/officeart/2005/8/layout/radial1"/>
    <dgm:cxn modelId="{E69BB824-FD1D-4A8A-8DBB-E65D369568D1}" type="presParOf" srcId="{E83B2B06-CE1B-4C4A-BF5C-08D5D4F9FE7A}" destId="{B2DF65EF-78FE-495A-8EF0-B324BAF91832}" srcOrd="0" destOrd="0" presId="urn:microsoft.com/office/officeart/2005/8/layout/radial1"/>
    <dgm:cxn modelId="{1FF5ECED-F9B2-49BE-B82E-E690B9AA5660}" type="presParOf" srcId="{E83B2B06-CE1B-4C4A-BF5C-08D5D4F9FE7A}" destId="{81F49C75-1C5F-4FF8-99DE-C2CDF78DAD4B}" srcOrd="1" destOrd="0" presId="urn:microsoft.com/office/officeart/2005/8/layout/radial1"/>
    <dgm:cxn modelId="{7991644B-0601-4C59-8EA1-BDBC4D5DDC23}" type="presParOf" srcId="{81F49C75-1C5F-4FF8-99DE-C2CDF78DAD4B}" destId="{A4BF3064-44BC-4B5E-AFF6-A717E4FC31C7}" srcOrd="0" destOrd="0" presId="urn:microsoft.com/office/officeart/2005/8/layout/radial1"/>
    <dgm:cxn modelId="{9317D150-50A2-450F-8AC7-4E7CD037A856}" type="presParOf" srcId="{E83B2B06-CE1B-4C4A-BF5C-08D5D4F9FE7A}" destId="{262EEABA-75DF-4F59-8E41-F1D8522B0069}" srcOrd="2" destOrd="0" presId="urn:microsoft.com/office/officeart/2005/8/layout/radial1"/>
    <dgm:cxn modelId="{07893847-A636-4239-ACF7-24EE7181D394}" type="presParOf" srcId="{E83B2B06-CE1B-4C4A-BF5C-08D5D4F9FE7A}" destId="{2E87066B-6DB7-4242-91D8-0F5E4E325DF1}" srcOrd="3" destOrd="0" presId="urn:microsoft.com/office/officeart/2005/8/layout/radial1"/>
    <dgm:cxn modelId="{32E0E7E3-7B47-43EC-B31C-7E927C9CEEDC}" type="presParOf" srcId="{2E87066B-6DB7-4242-91D8-0F5E4E325DF1}" destId="{A8C91A6A-0B36-48D8-AF04-A2438574A7CA}" srcOrd="0" destOrd="0" presId="urn:microsoft.com/office/officeart/2005/8/layout/radial1"/>
    <dgm:cxn modelId="{B6FBF61C-AC8B-43C7-A521-3B9680FCFDE9}" type="presParOf" srcId="{E83B2B06-CE1B-4C4A-BF5C-08D5D4F9FE7A}" destId="{922987A7-B3DE-45F4-95B4-582CF1DB8A12}" srcOrd="4" destOrd="0" presId="urn:microsoft.com/office/officeart/2005/8/layout/radial1"/>
    <dgm:cxn modelId="{54F51EA3-052C-4DEE-8D58-47AE6E40AD22}" type="presParOf" srcId="{E83B2B06-CE1B-4C4A-BF5C-08D5D4F9FE7A}" destId="{ED932619-665B-426F-A7BD-DD04EA21FD38}" srcOrd="5" destOrd="0" presId="urn:microsoft.com/office/officeart/2005/8/layout/radial1"/>
    <dgm:cxn modelId="{6BD2553B-0F07-4F99-940D-3E3FC76B2A6F}" type="presParOf" srcId="{ED932619-665B-426F-A7BD-DD04EA21FD38}" destId="{0A3EEABB-388F-4F10-9467-B87095D485CE}" srcOrd="0" destOrd="0" presId="urn:microsoft.com/office/officeart/2005/8/layout/radial1"/>
    <dgm:cxn modelId="{91ED3D0E-91C9-473E-B536-7F7DC8D8F33B}" type="presParOf" srcId="{E83B2B06-CE1B-4C4A-BF5C-08D5D4F9FE7A}" destId="{495CA148-CB34-4B4D-9EB4-25E2889DC406}" srcOrd="6" destOrd="0" presId="urn:microsoft.com/office/officeart/2005/8/layout/radial1"/>
    <dgm:cxn modelId="{03CFD03A-70C5-48D8-ABF3-E83CFFDC8D77}" type="presParOf" srcId="{E83B2B06-CE1B-4C4A-BF5C-08D5D4F9FE7A}" destId="{1700E54A-2BEE-465C-AE1A-45BF3138D4FC}" srcOrd="7" destOrd="0" presId="urn:microsoft.com/office/officeart/2005/8/layout/radial1"/>
    <dgm:cxn modelId="{7F2BBC63-3AB2-4ECA-A77C-C6E4C59370CE}" type="presParOf" srcId="{1700E54A-2BEE-465C-AE1A-45BF3138D4FC}" destId="{94818313-1ECF-4E59-9CBF-7D4E044EBA8B}" srcOrd="0" destOrd="0" presId="urn:microsoft.com/office/officeart/2005/8/layout/radial1"/>
    <dgm:cxn modelId="{A8F07F83-5895-45EE-BCD8-B4216CF6C366}" type="presParOf" srcId="{E83B2B06-CE1B-4C4A-BF5C-08D5D4F9FE7A}" destId="{87C0BCA2-3BB5-4CA6-8119-172630184C12}" srcOrd="8" destOrd="0" presId="urn:microsoft.com/office/officeart/2005/8/layout/radial1"/>
    <dgm:cxn modelId="{648EE411-557F-4711-BB8A-150A1C30C4A0}" type="presParOf" srcId="{E83B2B06-CE1B-4C4A-BF5C-08D5D4F9FE7A}" destId="{D61982C9-2BCA-420E-BD72-F85297811561}" srcOrd="9" destOrd="0" presId="urn:microsoft.com/office/officeart/2005/8/layout/radial1"/>
    <dgm:cxn modelId="{A9CFD9F5-E6AE-46DB-AA8A-30A8C1FFE76F}" type="presParOf" srcId="{D61982C9-2BCA-420E-BD72-F85297811561}" destId="{49611815-D178-431F-B8DA-B352F42252FD}" srcOrd="0" destOrd="0" presId="urn:microsoft.com/office/officeart/2005/8/layout/radial1"/>
    <dgm:cxn modelId="{741B2141-BBFC-4C00-85B4-AE44F357F41B}" type="presParOf" srcId="{E83B2B06-CE1B-4C4A-BF5C-08D5D4F9FE7A}" destId="{6DAA75D8-D507-4B86-842A-E1152F3B4559}" srcOrd="10" destOrd="0" presId="urn:microsoft.com/office/officeart/2005/8/layout/radial1"/>
  </dgm:cxnLst>
  <dgm:bg/>
  <dgm:whole/>
  <dgm:extLst>
    <a:ext uri="http://schemas.microsoft.com/office/drawing/2008/diagram">
      <dsp:dataModelExt xmlns:dsp="http://schemas.microsoft.com/office/drawing/2008/diagram" relId="rId49"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4F5D2A7A-9782-4216-968F-5712121F5205}" type="doc">
      <dgm:prSet loTypeId="urn:microsoft.com/office/officeart/2005/8/layout/hierarchy6" loCatId="hierarchy" qsTypeId="urn:microsoft.com/office/officeart/2005/8/quickstyle/simple1" qsCatId="simple" csTypeId="urn:microsoft.com/office/officeart/2005/8/colors/accent0_1" csCatId="mainScheme" phldr="1"/>
      <dgm:spPr/>
      <dgm:t>
        <a:bodyPr/>
        <a:p>
          <a:endParaRPr lang="en-MY"/>
        </a:p>
      </dgm:t>
    </dgm:pt>
    <dgm:pt modelId="{7DA364DD-6745-40C8-B819-DE6EB9572143}">
      <dgm:prSet phldrT="[Text]" custT="1"/>
      <dgm:spPr/>
      <dgm:t>
        <a:bodyPr/>
        <a:p>
          <a:r>
            <a:rPr lang="en-MY" sz="1200"/>
            <a:t>Tanaman Makanan</a:t>
          </a:r>
        </a:p>
      </dgm:t>
    </dgm:pt>
    <dgm:pt modelId="{A8B50B65-B125-4227-AA9A-DE1659790A2F}" cxnId="{62177262-6344-426A-B4A9-FD0437C9C32A}" type="parTrans">
      <dgm:prSet/>
      <dgm:spPr/>
      <dgm:t>
        <a:bodyPr/>
        <a:p>
          <a:endParaRPr lang="en-MY"/>
        </a:p>
      </dgm:t>
    </dgm:pt>
    <dgm:pt modelId="{4EAEF0D2-BC4A-4608-BD0B-3B9F1679789E}" cxnId="{62177262-6344-426A-B4A9-FD0437C9C32A}" type="sibTrans">
      <dgm:prSet/>
      <dgm:spPr/>
      <dgm:t>
        <a:bodyPr/>
        <a:p>
          <a:endParaRPr lang="en-MY"/>
        </a:p>
      </dgm:t>
    </dgm:pt>
    <dgm:pt modelId="{64298041-F561-4CD6-9881-7E32C0E52648}">
      <dgm:prSet phldrT="[Text]" custT="1"/>
      <dgm:spPr/>
      <dgm:t>
        <a:bodyPr/>
        <a:p>
          <a:pPr algn="l"/>
          <a:endParaRPr lang="en-MY" sz="700"/>
        </a:p>
        <a:p>
          <a:pPr algn="l"/>
          <a:r>
            <a:rPr lang="en-MY" sz="1100"/>
            <a:t>i ..............................</a:t>
          </a:r>
        </a:p>
      </dgm:t>
    </dgm:pt>
    <dgm:pt modelId="{51FFE6A5-287D-41A7-96CA-C38B908A58E6}" cxnId="{BD526175-1010-4861-8B0C-43F54A27A801}" type="parTrans">
      <dgm:prSet/>
      <dgm:spPr/>
      <dgm:t>
        <a:bodyPr/>
        <a:p>
          <a:endParaRPr lang="en-MY"/>
        </a:p>
      </dgm:t>
    </dgm:pt>
    <dgm:pt modelId="{B2D0B0EF-2AC2-4B30-B547-D224A21F8A96}" cxnId="{BD526175-1010-4861-8B0C-43F54A27A801}" type="sibTrans">
      <dgm:prSet/>
      <dgm:spPr/>
      <dgm:t>
        <a:bodyPr/>
        <a:p>
          <a:endParaRPr lang="en-MY"/>
        </a:p>
      </dgm:t>
    </dgm:pt>
    <dgm:pt modelId="{0688524A-79F9-4845-BD7F-DDB364124A1B}">
      <dgm:prSet phldrT="[Text]" custT="1"/>
      <dgm:spPr/>
      <dgm:t>
        <a:bodyPr/>
        <a:p>
          <a:r>
            <a:rPr lang="en-MY" sz="1200"/>
            <a:t>Jagung</a:t>
          </a:r>
        </a:p>
      </dgm:t>
    </dgm:pt>
    <dgm:pt modelId="{F29C9526-B7E3-4654-9EB1-3FEDBF8D55D1}" cxnId="{F917229E-7E0D-4D6A-AB55-56BCC2D68726}" type="parTrans">
      <dgm:prSet/>
      <dgm:spPr/>
      <dgm:t>
        <a:bodyPr/>
        <a:p>
          <a:endParaRPr lang="en-MY"/>
        </a:p>
      </dgm:t>
    </dgm:pt>
    <dgm:pt modelId="{1674E314-73F7-4547-87A9-A0BC91DE707D}" cxnId="{F917229E-7E0D-4D6A-AB55-56BCC2D68726}" type="sibTrans">
      <dgm:prSet/>
      <dgm:spPr/>
      <dgm:t>
        <a:bodyPr/>
        <a:p>
          <a:endParaRPr lang="en-MY"/>
        </a:p>
      </dgm:t>
    </dgm:pt>
    <dgm:pt modelId="{EAE9428B-9FC4-439B-B802-B773A4A1A806}">
      <dgm:prSet phldrT="[Text]" custT="1"/>
      <dgm:spPr/>
      <dgm:t>
        <a:bodyPr/>
        <a:p>
          <a:pPr algn="ctr"/>
          <a:r>
            <a:rPr lang="en-MY" sz="1200"/>
            <a:t>Komoditi Makanan</a:t>
          </a:r>
        </a:p>
      </dgm:t>
    </dgm:pt>
    <dgm:pt modelId="{83611FB1-E52B-4543-9029-D6FB8ABA6A68}" cxnId="{69663D7F-D103-4619-AFE0-D6F63F72D262}" type="parTrans">
      <dgm:prSet/>
      <dgm:spPr/>
      <dgm:t>
        <a:bodyPr/>
        <a:p>
          <a:endParaRPr lang="en-MY"/>
        </a:p>
      </dgm:t>
    </dgm:pt>
    <dgm:pt modelId="{317FC146-8882-4291-94CA-835F15B99181}" cxnId="{69663D7F-D103-4619-AFE0-D6F63F72D262}" type="sibTrans">
      <dgm:prSet/>
      <dgm:spPr/>
      <dgm:t>
        <a:bodyPr/>
        <a:p>
          <a:endParaRPr lang="en-MY"/>
        </a:p>
      </dgm:t>
    </dgm:pt>
    <dgm:pt modelId="{B01A3176-B4BE-4865-B3CA-169D8AF0FDA7}">
      <dgm:prSet phldrT="[Text]" custT="1"/>
      <dgm:spPr/>
      <dgm:t>
        <a:bodyPr/>
        <a:p>
          <a:r>
            <a:rPr lang="en-MY" sz="1200"/>
            <a:t>Koko</a:t>
          </a:r>
        </a:p>
      </dgm:t>
    </dgm:pt>
    <dgm:pt modelId="{A53B708B-7A98-4236-BEF4-2C0FCF50D0BE}" cxnId="{10542E7C-45FD-44C4-93A7-0E7217B8A21B}" type="parTrans">
      <dgm:prSet/>
      <dgm:spPr/>
      <dgm:t>
        <a:bodyPr/>
        <a:p>
          <a:endParaRPr lang="en-MY"/>
        </a:p>
      </dgm:t>
    </dgm:pt>
    <dgm:pt modelId="{E18EE16E-AEDB-44A2-BF9B-BE3E2BF8B19F}" cxnId="{10542E7C-45FD-44C4-93A7-0E7217B8A21B}" type="sibTrans">
      <dgm:prSet/>
      <dgm:spPr/>
      <dgm:t>
        <a:bodyPr/>
        <a:p>
          <a:endParaRPr lang="en-MY"/>
        </a:p>
      </dgm:t>
    </dgm:pt>
    <dgm:pt modelId="{0730C05F-63D0-424C-8A7A-C4B650619765}">
      <dgm:prSet custT="1"/>
      <dgm:spPr/>
      <dgm:t>
        <a:bodyPr/>
        <a:p>
          <a:pPr algn="l"/>
          <a:r>
            <a:rPr lang="en-MY" sz="1100"/>
            <a:t>ii ..........................</a:t>
          </a:r>
        </a:p>
      </dgm:t>
    </dgm:pt>
    <dgm:pt modelId="{ECCB7D9A-6C79-4A27-A198-8C59460DF8E4}" cxnId="{D7ECB437-A4AE-434A-8DFB-AAB60C490A5F}" type="parTrans">
      <dgm:prSet/>
      <dgm:spPr/>
      <dgm:t>
        <a:bodyPr/>
        <a:p>
          <a:endParaRPr lang="en-MY"/>
        </a:p>
      </dgm:t>
    </dgm:pt>
    <dgm:pt modelId="{5371115D-B890-4537-AE12-D3A9884EDD55}" cxnId="{D7ECB437-A4AE-434A-8DFB-AAB60C490A5F}" type="sibTrans">
      <dgm:prSet/>
      <dgm:spPr/>
      <dgm:t>
        <a:bodyPr/>
        <a:p>
          <a:endParaRPr lang="en-MY"/>
        </a:p>
      </dgm:t>
    </dgm:pt>
    <dgm:pt modelId="{1CA837BF-5227-481A-9E00-996C0FF31E68}">
      <dgm:prSet phldrT="[Text]" custT="1"/>
      <dgm:spPr/>
      <dgm:t>
        <a:bodyPr/>
        <a:p>
          <a:r>
            <a:rPr lang="en-MY" sz="900"/>
            <a:t>iii ................................</a:t>
          </a:r>
        </a:p>
      </dgm:t>
    </dgm:pt>
    <dgm:pt modelId="{EE164490-6AD0-481A-A224-49BE7D744198}" cxnId="{E70199C5-E6E7-4087-8F22-9F303D351BDE}" type="parTrans">
      <dgm:prSet/>
      <dgm:spPr/>
      <dgm:t>
        <a:bodyPr/>
        <a:p>
          <a:endParaRPr lang="en-MY"/>
        </a:p>
      </dgm:t>
    </dgm:pt>
    <dgm:pt modelId="{D640601C-3211-4A02-A23A-478BD5E64D92}" cxnId="{E70199C5-E6E7-4087-8F22-9F303D351BDE}" type="sibTrans">
      <dgm:prSet/>
      <dgm:spPr/>
      <dgm:t>
        <a:bodyPr/>
        <a:p>
          <a:endParaRPr lang="en-MY"/>
        </a:p>
      </dgm:t>
    </dgm:pt>
    <dgm:pt modelId="{DFB46BE7-7417-42D6-AD09-AEF45BF2D4C8}">
      <dgm:prSet phldrT="[Text]" custT="1"/>
      <dgm:spPr/>
      <dgm:t>
        <a:bodyPr/>
        <a:p>
          <a:r>
            <a:rPr lang="en-MY" sz="1200"/>
            <a:t>Sayur-sayuran</a:t>
          </a:r>
        </a:p>
      </dgm:t>
    </dgm:pt>
    <dgm:pt modelId="{1AB5E8B4-1598-402C-9AF6-D5987EFED8A5}" cxnId="{CD8943B8-9CE8-4A94-86B2-3C2133F32C27}" type="parTrans">
      <dgm:prSet/>
      <dgm:spPr/>
      <dgm:t>
        <a:bodyPr/>
        <a:p>
          <a:endParaRPr lang="en-MY"/>
        </a:p>
      </dgm:t>
    </dgm:pt>
    <dgm:pt modelId="{3453DA59-E00F-495D-B202-5F58307AEEDA}" cxnId="{CD8943B8-9CE8-4A94-86B2-3C2133F32C27}" type="sibTrans">
      <dgm:prSet/>
      <dgm:spPr/>
      <dgm:t>
        <a:bodyPr/>
        <a:p>
          <a:endParaRPr lang="en-MY"/>
        </a:p>
      </dgm:t>
    </dgm:pt>
    <dgm:pt modelId="{74D44517-DF53-45E4-8C37-F5D3C96BD9E5}" type="pres">
      <dgm:prSet presAssocID="{4F5D2A7A-9782-4216-968F-5712121F5205}" presName="mainComposite" presStyleCnt="0">
        <dgm:presLayoutVars>
          <dgm:chPref val="1"/>
          <dgm:dir/>
          <dgm:animOne val="branch"/>
          <dgm:animLvl val="lvl"/>
          <dgm:resizeHandles val="exact"/>
        </dgm:presLayoutVars>
      </dgm:prSet>
      <dgm:spPr/>
    </dgm:pt>
    <dgm:pt modelId="{F0477C47-9D43-4B29-9F2A-9B89F5FE6B8B}" type="pres">
      <dgm:prSet presAssocID="{4F5D2A7A-9782-4216-968F-5712121F5205}" presName="hierFlow" presStyleCnt="0"/>
      <dgm:spPr/>
    </dgm:pt>
    <dgm:pt modelId="{4B04BBE1-D519-4DA3-90BC-F371C8AEC963}" type="pres">
      <dgm:prSet presAssocID="{4F5D2A7A-9782-4216-968F-5712121F5205}" presName="hierChild1" presStyleCnt="0">
        <dgm:presLayoutVars>
          <dgm:chPref val="1"/>
          <dgm:animOne val="branch"/>
          <dgm:animLvl val="lvl"/>
        </dgm:presLayoutVars>
      </dgm:prSet>
      <dgm:spPr/>
    </dgm:pt>
    <dgm:pt modelId="{80960190-3BA9-4B79-B1FD-8C8DB56C733A}" type="pres">
      <dgm:prSet presAssocID="{7DA364DD-6745-40C8-B819-DE6EB9572143}" presName="Name14" presStyleCnt="0"/>
      <dgm:spPr/>
    </dgm:pt>
    <dgm:pt modelId="{40B29084-AFDC-4BCC-A792-AF2F58CFAFE7}" type="pres">
      <dgm:prSet presAssocID="{7DA364DD-6745-40C8-B819-DE6EB9572143}" presName="level1Shape" presStyleLbl="node0" presStyleIdx="0" presStyleCnt="1">
        <dgm:presLayoutVars>
          <dgm:chPref val="3"/>
        </dgm:presLayoutVars>
      </dgm:prSet>
      <dgm:spPr/>
    </dgm:pt>
    <dgm:pt modelId="{B64D0A06-22F6-40E5-A9D9-32B8696FC699}" type="pres">
      <dgm:prSet presAssocID="{7DA364DD-6745-40C8-B819-DE6EB9572143}" presName="hierChild2" presStyleCnt="0"/>
      <dgm:spPr/>
    </dgm:pt>
    <dgm:pt modelId="{36A613EE-8ECF-42D9-8DF5-90BB6D715325}" type="pres">
      <dgm:prSet presAssocID="{51FFE6A5-287D-41A7-96CA-C38B908A58E6}" presName="Name19" presStyleLbl="parChTrans1D2" presStyleIdx="0" presStyleCnt="3"/>
      <dgm:spPr/>
    </dgm:pt>
    <dgm:pt modelId="{E5BC983D-2313-4C69-914D-E7C341666E0F}" type="pres">
      <dgm:prSet presAssocID="{64298041-F561-4CD6-9881-7E32C0E52648}" presName="Name21" presStyleCnt="0"/>
      <dgm:spPr/>
    </dgm:pt>
    <dgm:pt modelId="{ACA84DC8-5351-4875-A784-BC97859648F6}" type="pres">
      <dgm:prSet presAssocID="{64298041-F561-4CD6-9881-7E32C0E52648}" presName="level2Shape" presStyleLbl="node2" presStyleIdx="0" presStyleCnt="3" custScaleX="123856"/>
      <dgm:spPr/>
    </dgm:pt>
    <dgm:pt modelId="{1D4D293D-44DF-4DAF-8196-75A7246C1E65}" type="pres">
      <dgm:prSet presAssocID="{64298041-F561-4CD6-9881-7E32C0E52648}" presName="hierChild3" presStyleCnt="0"/>
      <dgm:spPr/>
    </dgm:pt>
    <dgm:pt modelId="{25B52D3C-049C-4F6C-9C0B-E8D0F130CA0F}" type="pres">
      <dgm:prSet presAssocID="{F29C9526-B7E3-4654-9EB1-3FEDBF8D55D1}" presName="Name19" presStyleLbl="parChTrans1D3" presStyleIdx="0" presStyleCnt="4"/>
      <dgm:spPr/>
    </dgm:pt>
    <dgm:pt modelId="{6B6508FD-6E5B-4B95-B3C3-51AFB81855A2}" type="pres">
      <dgm:prSet presAssocID="{0688524A-79F9-4845-BD7F-DDB364124A1B}" presName="Name21" presStyleCnt="0"/>
      <dgm:spPr/>
    </dgm:pt>
    <dgm:pt modelId="{EC97681E-A5ED-4206-A749-072AD559599A}" type="pres">
      <dgm:prSet presAssocID="{0688524A-79F9-4845-BD7F-DDB364124A1B}" presName="level2Shape" presStyleLbl="node3" presStyleIdx="0" presStyleCnt="4"/>
      <dgm:spPr/>
    </dgm:pt>
    <dgm:pt modelId="{C051F4BF-39BC-4F0A-B88A-B8F00E093F05}" type="pres">
      <dgm:prSet presAssocID="{0688524A-79F9-4845-BD7F-DDB364124A1B}" presName="hierChild3" presStyleCnt="0"/>
      <dgm:spPr/>
    </dgm:pt>
    <dgm:pt modelId="{D09D1242-C65F-4275-A6A2-D09714281D89}" type="pres">
      <dgm:prSet presAssocID="{ECCB7D9A-6C79-4A27-A198-8C59460DF8E4}" presName="Name19" presStyleLbl="parChTrans1D3" presStyleIdx="1" presStyleCnt="4"/>
      <dgm:spPr/>
    </dgm:pt>
    <dgm:pt modelId="{B0A461F8-8DCF-4D0B-9747-07F05B2DC397}" type="pres">
      <dgm:prSet presAssocID="{0730C05F-63D0-424C-8A7A-C4B650619765}" presName="Name21" presStyleCnt="0"/>
      <dgm:spPr/>
    </dgm:pt>
    <dgm:pt modelId="{2C97A6A1-894F-4112-8A63-754DAEAEFCC1}" type="pres">
      <dgm:prSet presAssocID="{0730C05F-63D0-424C-8A7A-C4B650619765}" presName="level2Shape" presStyleLbl="node3" presStyleIdx="1" presStyleCnt="4" custScaleX="113210"/>
      <dgm:spPr/>
    </dgm:pt>
    <dgm:pt modelId="{F7E9D846-7C72-4B00-ADA5-E08124DB5452}" type="pres">
      <dgm:prSet presAssocID="{0730C05F-63D0-424C-8A7A-C4B650619765}" presName="hierChild3" presStyleCnt="0"/>
      <dgm:spPr/>
    </dgm:pt>
    <dgm:pt modelId="{AA050752-A978-4A37-8E60-B7BB9F386DFF}" type="pres">
      <dgm:prSet presAssocID="{1AB5E8B4-1598-402C-9AF6-D5987EFED8A5}" presName="Name19" presStyleLbl="parChTrans1D2" presStyleIdx="1" presStyleCnt="3"/>
      <dgm:spPr/>
    </dgm:pt>
    <dgm:pt modelId="{23730752-45F9-47FB-B497-C9A2BE28D570}" type="pres">
      <dgm:prSet presAssocID="{DFB46BE7-7417-42D6-AD09-AEF45BF2D4C8}" presName="Name21" presStyleCnt="0"/>
      <dgm:spPr/>
    </dgm:pt>
    <dgm:pt modelId="{DA003281-EDC7-40DE-898C-C135BCBBF1E3}" type="pres">
      <dgm:prSet presAssocID="{DFB46BE7-7417-42D6-AD09-AEF45BF2D4C8}" presName="level2Shape" presStyleLbl="node2" presStyleIdx="1" presStyleCnt="3"/>
      <dgm:spPr/>
    </dgm:pt>
    <dgm:pt modelId="{AA420AC4-C73A-4D30-9A29-114704878250}" type="pres">
      <dgm:prSet presAssocID="{DFB46BE7-7417-42D6-AD09-AEF45BF2D4C8}" presName="hierChild3" presStyleCnt="0"/>
      <dgm:spPr/>
    </dgm:pt>
    <dgm:pt modelId="{34E78A1B-EC81-4271-AB46-F28166D6D228}" type="pres">
      <dgm:prSet presAssocID="{83611FB1-E52B-4543-9029-D6FB8ABA6A68}" presName="Name19" presStyleLbl="parChTrans1D2" presStyleIdx="2" presStyleCnt="3"/>
      <dgm:spPr/>
    </dgm:pt>
    <dgm:pt modelId="{EC9BDF5C-8E04-4E42-9E45-189EEE801A8C}" type="pres">
      <dgm:prSet presAssocID="{EAE9428B-9FC4-439B-B802-B773A4A1A806}" presName="Name21" presStyleCnt="0"/>
      <dgm:spPr/>
    </dgm:pt>
    <dgm:pt modelId="{B5A23621-A622-4D07-81CF-FD952772F46E}" type="pres">
      <dgm:prSet presAssocID="{EAE9428B-9FC4-439B-B802-B773A4A1A806}" presName="level2Shape" presStyleLbl="node2" presStyleIdx="2" presStyleCnt="3"/>
      <dgm:spPr/>
    </dgm:pt>
    <dgm:pt modelId="{AD49115B-B32C-4039-AC3B-4662FF485DE5}" type="pres">
      <dgm:prSet presAssocID="{EAE9428B-9FC4-439B-B802-B773A4A1A806}" presName="hierChild3" presStyleCnt="0"/>
      <dgm:spPr/>
    </dgm:pt>
    <dgm:pt modelId="{1C79314D-3CB7-4F86-9611-A3E888D7F20A}" type="pres">
      <dgm:prSet presAssocID="{A53B708B-7A98-4236-BEF4-2C0FCF50D0BE}" presName="Name19" presStyleLbl="parChTrans1D3" presStyleIdx="2" presStyleCnt="4"/>
      <dgm:spPr/>
    </dgm:pt>
    <dgm:pt modelId="{99DE1EEB-8ED1-40BB-BD95-DABC06A4FC8F}" type="pres">
      <dgm:prSet presAssocID="{B01A3176-B4BE-4865-B3CA-169D8AF0FDA7}" presName="Name21" presStyleCnt="0"/>
      <dgm:spPr/>
    </dgm:pt>
    <dgm:pt modelId="{6113BEE0-481A-45AD-A3BF-2FD9FD6D1619}" type="pres">
      <dgm:prSet presAssocID="{B01A3176-B4BE-4865-B3CA-169D8AF0FDA7}" presName="level2Shape" presStyleLbl="node3" presStyleIdx="2" presStyleCnt="4"/>
      <dgm:spPr/>
    </dgm:pt>
    <dgm:pt modelId="{BC898A46-289E-4C2A-B1A8-922A3AAADF57}" type="pres">
      <dgm:prSet presAssocID="{B01A3176-B4BE-4865-B3CA-169D8AF0FDA7}" presName="hierChild3" presStyleCnt="0"/>
      <dgm:spPr/>
    </dgm:pt>
    <dgm:pt modelId="{E3B636CF-0AB8-4FB7-A720-CFD98FB57759}" type="pres">
      <dgm:prSet presAssocID="{EE164490-6AD0-481A-A224-49BE7D744198}" presName="Name19" presStyleLbl="parChTrans1D3" presStyleIdx="3" presStyleCnt="4"/>
      <dgm:spPr/>
    </dgm:pt>
    <dgm:pt modelId="{47892C3B-FD88-4B26-80A9-75471A3A9ECD}" type="pres">
      <dgm:prSet presAssocID="{1CA837BF-5227-481A-9E00-996C0FF31E68}" presName="Name21" presStyleCnt="0"/>
      <dgm:spPr/>
    </dgm:pt>
    <dgm:pt modelId="{0AF8BFC0-1FF3-4ED8-B146-D79909B93745}" type="pres">
      <dgm:prSet presAssocID="{1CA837BF-5227-481A-9E00-996C0FF31E68}" presName="level2Shape" presStyleLbl="node3" presStyleIdx="3" presStyleCnt="4" custScaleX="128560"/>
      <dgm:spPr/>
    </dgm:pt>
    <dgm:pt modelId="{83669EFB-E25C-43B2-815E-877836C51363}" type="pres">
      <dgm:prSet presAssocID="{1CA837BF-5227-481A-9E00-996C0FF31E68}" presName="hierChild3" presStyleCnt="0"/>
      <dgm:spPr/>
    </dgm:pt>
    <dgm:pt modelId="{F1240814-30D7-421A-96C6-25F2017D94D5}" type="pres">
      <dgm:prSet presAssocID="{4F5D2A7A-9782-4216-968F-5712121F5205}" presName="bgShapesFlow" presStyleCnt="0"/>
      <dgm:spPr/>
    </dgm:pt>
  </dgm:ptLst>
  <dgm:cxnLst>
    <dgm:cxn modelId="{C099FF15-F015-4B27-B441-B601F7A99A09}" type="presOf" srcId="{DFB46BE7-7417-42D6-AD09-AEF45BF2D4C8}" destId="{DA003281-EDC7-40DE-898C-C135BCBBF1E3}" srcOrd="0" destOrd="0" presId="urn:microsoft.com/office/officeart/2005/8/layout/hierarchy6"/>
    <dgm:cxn modelId="{86400816-F606-4D5F-98EC-8FA0F06A6451}" type="presOf" srcId="{EAE9428B-9FC4-439B-B802-B773A4A1A806}" destId="{B5A23621-A622-4D07-81CF-FD952772F46E}" srcOrd="0" destOrd="0" presId="urn:microsoft.com/office/officeart/2005/8/layout/hierarchy6"/>
    <dgm:cxn modelId="{7651A42F-2483-4461-A68B-5CB222B3DE43}" type="presOf" srcId="{A53B708B-7A98-4236-BEF4-2C0FCF50D0BE}" destId="{1C79314D-3CB7-4F86-9611-A3E888D7F20A}" srcOrd="0" destOrd="0" presId="urn:microsoft.com/office/officeart/2005/8/layout/hierarchy6"/>
    <dgm:cxn modelId="{D7ECB437-A4AE-434A-8DFB-AAB60C490A5F}" srcId="{64298041-F561-4CD6-9881-7E32C0E52648}" destId="{0730C05F-63D0-424C-8A7A-C4B650619765}" srcOrd="1" destOrd="0" parTransId="{ECCB7D9A-6C79-4A27-A198-8C59460DF8E4}" sibTransId="{5371115D-B890-4537-AE12-D3A9884EDD55}"/>
    <dgm:cxn modelId="{CA626642-FD6B-498D-968C-C93425B6E21F}" type="presOf" srcId="{64298041-F561-4CD6-9881-7E32C0E52648}" destId="{ACA84DC8-5351-4875-A784-BC97859648F6}" srcOrd="0" destOrd="0" presId="urn:microsoft.com/office/officeart/2005/8/layout/hierarchy6"/>
    <dgm:cxn modelId="{62177262-6344-426A-B4A9-FD0437C9C32A}" srcId="{4F5D2A7A-9782-4216-968F-5712121F5205}" destId="{7DA364DD-6745-40C8-B819-DE6EB9572143}" srcOrd="0" destOrd="0" parTransId="{A8B50B65-B125-4227-AA9A-DE1659790A2F}" sibTransId="{4EAEF0D2-BC4A-4608-BD0B-3B9F1679789E}"/>
    <dgm:cxn modelId="{918C9B44-0CD1-46C4-BEE5-625EC0AFB026}" type="presOf" srcId="{51FFE6A5-287D-41A7-96CA-C38B908A58E6}" destId="{36A613EE-8ECF-42D9-8DF5-90BB6D715325}" srcOrd="0" destOrd="0" presId="urn:microsoft.com/office/officeart/2005/8/layout/hierarchy6"/>
    <dgm:cxn modelId="{DF701C6F-FEC3-40D7-B1BD-D3C18AC10759}" type="presOf" srcId="{4F5D2A7A-9782-4216-968F-5712121F5205}" destId="{74D44517-DF53-45E4-8C37-F5D3C96BD9E5}" srcOrd="0" destOrd="0" presId="urn:microsoft.com/office/officeart/2005/8/layout/hierarchy6"/>
    <dgm:cxn modelId="{BD526175-1010-4861-8B0C-43F54A27A801}" srcId="{7DA364DD-6745-40C8-B819-DE6EB9572143}" destId="{64298041-F561-4CD6-9881-7E32C0E52648}" srcOrd="0" destOrd="0" parTransId="{51FFE6A5-287D-41A7-96CA-C38B908A58E6}" sibTransId="{B2D0B0EF-2AC2-4B30-B547-D224A21F8A96}"/>
    <dgm:cxn modelId="{10542E7C-45FD-44C4-93A7-0E7217B8A21B}" srcId="{EAE9428B-9FC4-439B-B802-B773A4A1A806}" destId="{B01A3176-B4BE-4865-B3CA-169D8AF0FDA7}" srcOrd="0" destOrd="0" parTransId="{A53B708B-7A98-4236-BEF4-2C0FCF50D0BE}" sibTransId="{E18EE16E-AEDB-44A2-BF9B-BE3E2BF8B19F}"/>
    <dgm:cxn modelId="{69663D7F-D103-4619-AFE0-D6F63F72D262}" srcId="{7DA364DD-6745-40C8-B819-DE6EB9572143}" destId="{EAE9428B-9FC4-439B-B802-B773A4A1A806}" srcOrd="2" destOrd="0" parTransId="{83611FB1-E52B-4543-9029-D6FB8ABA6A68}" sibTransId="{317FC146-8882-4291-94CA-835F15B99181}"/>
    <dgm:cxn modelId="{61A9BB84-5D2D-493C-9775-F87027DBD5DD}" type="presOf" srcId="{1AB5E8B4-1598-402C-9AF6-D5987EFED8A5}" destId="{AA050752-A978-4A37-8E60-B7BB9F386DFF}" srcOrd="0" destOrd="0" presId="urn:microsoft.com/office/officeart/2005/8/layout/hierarchy6"/>
    <dgm:cxn modelId="{B7A9BA85-2733-4391-97B6-677234A3A8DF}" type="presOf" srcId="{83611FB1-E52B-4543-9029-D6FB8ABA6A68}" destId="{34E78A1B-EC81-4271-AB46-F28166D6D228}" srcOrd="0" destOrd="0" presId="urn:microsoft.com/office/officeart/2005/8/layout/hierarchy6"/>
    <dgm:cxn modelId="{F917229E-7E0D-4D6A-AB55-56BCC2D68726}" srcId="{64298041-F561-4CD6-9881-7E32C0E52648}" destId="{0688524A-79F9-4845-BD7F-DDB364124A1B}" srcOrd="0" destOrd="0" parTransId="{F29C9526-B7E3-4654-9EB1-3FEDBF8D55D1}" sibTransId="{1674E314-73F7-4547-87A9-A0BC91DE707D}"/>
    <dgm:cxn modelId="{8FC436B6-EAA1-4C97-83FE-63C3A5E0009E}" type="presOf" srcId="{1CA837BF-5227-481A-9E00-996C0FF31E68}" destId="{0AF8BFC0-1FF3-4ED8-B146-D79909B93745}" srcOrd="0" destOrd="0" presId="urn:microsoft.com/office/officeart/2005/8/layout/hierarchy6"/>
    <dgm:cxn modelId="{CD8943B8-9CE8-4A94-86B2-3C2133F32C27}" srcId="{7DA364DD-6745-40C8-B819-DE6EB9572143}" destId="{DFB46BE7-7417-42D6-AD09-AEF45BF2D4C8}" srcOrd="1" destOrd="0" parTransId="{1AB5E8B4-1598-402C-9AF6-D5987EFED8A5}" sibTransId="{3453DA59-E00F-495D-B202-5F58307AEEDA}"/>
    <dgm:cxn modelId="{E8A176BC-0A37-444D-8200-37CFF1230F5B}" type="presOf" srcId="{0730C05F-63D0-424C-8A7A-C4B650619765}" destId="{2C97A6A1-894F-4112-8A63-754DAEAEFCC1}" srcOrd="0" destOrd="0" presId="urn:microsoft.com/office/officeart/2005/8/layout/hierarchy6"/>
    <dgm:cxn modelId="{E11922C3-7EAB-40F9-9B18-11B17B7CBE48}" type="presOf" srcId="{B01A3176-B4BE-4865-B3CA-169D8AF0FDA7}" destId="{6113BEE0-481A-45AD-A3BF-2FD9FD6D1619}" srcOrd="0" destOrd="0" presId="urn:microsoft.com/office/officeart/2005/8/layout/hierarchy6"/>
    <dgm:cxn modelId="{E70199C5-E6E7-4087-8F22-9F303D351BDE}" srcId="{EAE9428B-9FC4-439B-B802-B773A4A1A806}" destId="{1CA837BF-5227-481A-9E00-996C0FF31E68}" srcOrd="1" destOrd="0" parTransId="{EE164490-6AD0-481A-A224-49BE7D744198}" sibTransId="{D640601C-3211-4A02-A23A-478BD5E64D92}"/>
    <dgm:cxn modelId="{CC856FD7-4CC1-46F7-AEE1-92CB026156AB}" type="presOf" srcId="{7DA364DD-6745-40C8-B819-DE6EB9572143}" destId="{40B29084-AFDC-4BCC-A792-AF2F58CFAFE7}" srcOrd="0" destOrd="0" presId="urn:microsoft.com/office/officeart/2005/8/layout/hierarchy6"/>
    <dgm:cxn modelId="{8BA178D7-9C78-4FF7-A1A5-3B2C55DD796C}" type="presOf" srcId="{F29C9526-B7E3-4654-9EB1-3FEDBF8D55D1}" destId="{25B52D3C-049C-4F6C-9C0B-E8D0F130CA0F}" srcOrd="0" destOrd="0" presId="urn:microsoft.com/office/officeart/2005/8/layout/hierarchy6"/>
    <dgm:cxn modelId="{A87AFCD7-4632-4EBD-B93B-E757F5502861}" type="presOf" srcId="{0688524A-79F9-4845-BD7F-DDB364124A1B}" destId="{EC97681E-A5ED-4206-A749-072AD559599A}" srcOrd="0" destOrd="0" presId="urn:microsoft.com/office/officeart/2005/8/layout/hierarchy6"/>
    <dgm:cxn modelId="{63E183D8-6B05-4820-AC75-DF102727B3D7}" type="presOf" srcId="{EE164490-6AD0-481A-A224-49BE7D744198}" destId="{E3B636CF-0AB8-4FB7-A720-CFD98FB57759}" srcOrd="0" destOrd="0" presId="urn:microsoft.com/office/officeart/2005/8/layout/hierarchy6"/>
    <dgm:cxn modelId="{2B3633F9-2790-4574-A424-3FB01AF58E7B}" type="presOf" srcId="{ECCB7D9A-6C79-4A27-A198-8C59460DF8E4}" destId="{D09D1242-C65F-4275-A6A2-D09714281D89}" srcOrd="0" destOrd="0" presId="urn:microsoft.com/office/officeart/2005/8/layout/hierarchy6"/>
    <dgm:cxn modelId="{69BE01D1-2ABB-4B78-94A7-60650024D83A}" type="presParOf" srcId="{74D44517-DF53-45E4-8C37-F5D3C96BD9E5}" destId="{F0477C47-9D43-4B29-9F2A-9B89F5FE6B8B}" srcOrd="0" destOrd="0" presId="urn:microsoft.com/office/officeart/2005/8/layout/hierarchy6"/>
    <dgm:cxn modelId="{737F98A0-43B0-40F6-9C75-07ABA6A46605}" type="presParOf" srcId="{F0477C47-9D43-4B29-9F2A-9B89F5FE6B8B}" destId="{4B04BBE1-D519-4DA3-90BC-F371C8AEC963}" srcOrd="0" destOrd="0" presId="urn:microsoft.com/office/officeart/2005/8/layout/hierarchy6"/>
    <dgm:cxn modelId="{B5939BAB-B087-4FAB-A250-A352DA9E1F61}" type="presParOf" srcId="{4B04BBE1-D519-4DA3-90BC-F371C8AEC963}" destId="{80960190-3BA9-4B79-B1FD-8C8DB56C733A}" srcOrd="0" destOrd="0" presId="urn:microsoft.com/office/officeart/2005/8/layout/hierarchy6"/>
    <dgm:cxn modelId="{B8BDF1C7-BF18-436E-8558-689FFAF88C94}" type="presParOf" srcId="{80960190-3BA9-4B79-B1FD-8C8DB56C733A}" destId="{40B29084-AFDC-4BCC-A792-AF2F58CFAFE7}" srcOrd="0" destOrd="0" presId="urn:microsoft.com/office/officeart/2005/8/layout/hierarchy6"/>
    <dgm:cxn modelId="{C1CE37BF-2F6A-4EDF-851F-E106D4BD1010}" type="presParOf" srcId="{80960190-3BA9-4B79-B1FD-8C8DB56C733A}" destId="{B64D0A06-22F6-40E5-A9D9-32B8696FC699}" srcOrd="1" destOrd="0" presId="urn:microsoft.com/office/officeart/2005/8/layout/hierarchy6"/>
    <dgm:cxn modelId="{7CB7F410-605B-40E2-A088-72409A3BC62D}" type="presParOf" srcId="{B64D0A06-22F6-40E5-A9D9-32B8696FC699}" destId="{36A613EE-8ECF-42D9-8DF5-90BB6D715325}" srcOrd="0" destOrd="0" presId="urn:microsoft.com/office/officeart/2005/8/layout/hierarchy6"/>
    <dgm:cxn modelId="{6EF1FD03-FB94-4A6B-8D21-327DFC836B58}" type="presParOf" srcId="{B64D0A06-22F6-40E5-A9D9-32B8696FC699}" destId="{E5BC983D-2313-4C69-914D-E7C341666E0F}" srcOrd="1" destOrd="0" presId="urn:microsoft.com/office/officeart/2005/8/layout/hierarchy6"/>
    <dgm:cxn modelId="{76370CD6-E47B-4FDC-8B43-9E65EB381508}" type="presParOf" srcId="{E5BC983D-2313-4C69-914D-E7C341666E0F}" destId="{ACA84DC8-5351-4875-A784-BC97859648F6}" srcOrd="0" destOrd="0" presId="urn:microsoft.com/office/officeart/2005/8/layout/hierarchy6"/>
    <dgm:cxn modelId="{CEAE0837-9B53-4D39-8C01-5D3180A4462E}" type="presParOf" srcId="{E5BC983D-2313-4C69-914D-E7C341666E0F}" destId="{1D4D293D-44DF-4DAF-8196-75A7246C1E65}" srcOrd="1" destOrd="0" presId="urn:microsoft.com/office/officeart/2005/8/layout/hierarchy6"/>
    <dgm:cxn modelId="{3A8B5FE9-F3FF-4A50-8DFA-9317E3981833}" type="presParOf" srcId="{1D4D293D-44DF-4DAF-8196-75A7246C1E65}" destId="{25B52D3C-049C-4F6C-9C0B-E8D0F130CA0F}" srcOrd="0" destOrd="0" presId="urn:microsoft.com/office/officeart/2005/8/layout/hierarchy6"/>
    <dgm:cxn modelId="{14DDDE8D-A7CE-4523-9358-218110656761}" type="presParOf" srcId="{1D4D293D-44DF-4DAF-8196-75A7246C1E65}" destId="{6B6508FD-6E5B-4B95-B3C3-51AFB81855A2}" srcOrd="1" destOrd="0" presId="urn:microsoft.com/office/officeart/2005/8/layout/hierarchy6"/>
    <dgm:cxn modelId="{C0602CEB-9CC5-42A3-BEB7-81198405689F}" type="presParOf" srcId="{6B6508FD-6E5B-4B95-B3C3-51AFB81855A2}" destId="{EC97681E-A5ED-4206-A749-072AD559599A}" srcOrd="0" destOrd="0" presId="urn:microsoft.com/office/officeart/2005/8/layout/hierarchy6"/>
    <dgm:cxn modelId="{8A266BE1-10B8-46F0-8969-A965E40E5C3E}" type="presParOf" srcId="{6B6508FD-6E5B-4B95-B3C3-51AFB81855A2}" destId="{C051F4BF-39BC-4F0A-B88A-B8F00E093F05}" srcOrd="1" destOrd="0" presId="urn:microsoft.com/office/officeart/2005/8/layout/hierarchy6"/>
    <dgm:cxn modelId="{8CD03CA5-A95D-4B13-808F-7578D51E5CD9}" type="presParOf" srcId="{1D4D293D-44DF-4DAF-8196-75A7246C1E65}" destId="{D09D1242-C65F-4275-A6A2-D09714281D89}" srcOrd="2" destOrd="0" presId="urn:microsoft.com/office/officeart/2005/8/layout/hierarchy6"/>
    <dgm:cxn modelId="{765B9C17-A6DB-4685-9115-3CDA4200235E}" type="presParOf" srcId="{1D4D293D-44DF-4DAF-8196-75A7246C1E65}" destId="{B0A461F8-8DCF-4D0B-9747-07F05B2DC397}" srcOrd="3" destOrd="0" presId="urn:microsoft.com/office/officeart/2005/8/layout/hierarchy6"/>
    <dgm:cxn modelId="{C7F8FCC3-FC0C-40FB-BF8F-2B7B96EFC3AC}" type="presParOf" srcId="{B0A461F8-8DCF-4D0B-9747-07F05B2DC397}" destId="{2C97A6A1-894F-4112-8A63-754DAEAEFCC1}" srcOrd="0" destOrd="0" presId="urn:microsoft.com/office/officeart/2005/8/layout/hierarchy6"/>
    <dgm:cxn modelId="{E0CD74EE-9BEF-40FF-8029-40293DDFD972}" type="presParOf" srcId="{B0A461F8-8DCF-4D0B-9747-07F05B2DC397}" destId="{F7E9D846-7C72-4B00-ADA5-E08124DB5452}" srcOrd="1" destOrd="0" presId="urn:microsoft.com/office/officeart/2005/8/layout/hierarchy6"/>
    <dgm:cxn modelId="{8C00A703-A59B-4CE0-BD83-788347C37EA0}" type="presParOf" srcId="{B64D0A06-22F6-40E5-A9D9-32B8696FC699}" destId="{AA050752-A978-4A37-8E60-B7BB9F386DFF}" srcOrd="2" destOrd="0" presId="urn:microsoft.com/office/officeart/2005/8/layout/hierarchy6"/>
    <dgm:cxn modelId="{F52A1401-6434-457D-8258-9D91163CAE05}" type="presParOf" srcId="{B64D0A06-22F6-40E5-A9D9-32B8696FC699}" destId="{23730752-45F9-47FB-B497-C9A2BE28D570}" srcOrd="3" destOrd="0" presId="urn:microsoft.com/office/officeart/2005/8/layout/hierarchy6"/>
    <dgm:cxn modelId="{DCFC6A83-D6D3-42C9-A026-0F32421D09EC}" type="presParOf" srcId="{23730752-45F9-47FB-B497-C9A2BE28D570}" destId="{DA003281-EDC7-40DE-898C-C135BCBBF1E3}" srcOrd="0" destOrd="0" presId="urn:microsoft.com/office/officeart/2005/8/layout/hierarchy6"/>
    <dgm:cxn modelId="{69F90048-02E6-4EA1-9775-4C25B5CEC075}" type="presParOf" srcId="{23730752-45F9-47FB-B497-C9A2BE28D570}" destId="{AA420AC4-C73A-4D30-9A29-114704878250}" srcOrd="1" destOrd="0" presId="urn:microsoft.com/office/officeart/2005/8/layout/hierarchy6"/>
    <dgm:cxn modelId="{8C0A9E28-5667-40C4-B472-D2420C9BCFE5}" type="presParOf" srcId="{B64D0A06-22F6-40E5-A9D9-32B8696FC699}" destId="{34E78A1B-EC81-4271-AB46-F28166D6D228}" srcOrd="4" destOrd="0" presId="urn:microsoft.com/office/officeart/2005/8/layout/hierarchy6"/>
    <dgm:cxn modelId="{F0C6047F-373B-4112-8BB4-95BA9A979974}" type="presParOf" srcId="{B64D0A06-22F6-40E5-A9D9-32B8696FC699}" destId="{EC9BDF5C-8E04-4E42-9E45-189EEE801A8C}" srcOrd="5" destOrd="0" presId="urn:microsoft.com/office/officeart/2005/8/layout/hierarchy6"/>
    <dgm:cxn modelId="{0331C981-5DE5-4158-91CB-1208991D30E1}" type="presParOf" srcId="{EC9BDF5C-8E04-4E42-9E45-189EEE801A8C}" destId="{B5A23621-A622-4D07-81CF-FD952772F46E}" srcOrd="0" destOrd="0" presId="urn:microsoft.com/office/officeart/2005/8/layout/hierarchy6"/>
    <dgm:cxn modelId="{94098E93-425C-4246-95E1-F9A2755286D6}" type="presParOf" srcId="{EC9BDF5C-8E04-4E42-9E45-189EEE801A8C}" destId="{AD49115B-B32C-4039-AC3B-4662FF485DE5}" srcOrd="1" destOrd="0" presId="urn:microsoft.com/office/officeart/2005/8/layout/hierarchy6"/>
    <dgm:cxn modelId="{8B63194C-D1B7-4944-AEBA-0EBEC6BBC964}" type="presParOf" srcId="{AD49115B-B32C-4039-AC3B-4662FF485DE5}" destId="{1C79314D-3CB7-4F86-9611-A3E888D7F20A}" srcOrd="0" destOrd="0" presId="urn:microsoft.com/office/officeart/2005/8/layout/hierarchy6"/>
    <dgm:cxn modelId="{06FA9554-D6E4-46B6-B04D-760FED314576}" type="presParOf" srcId="{AD49115B-B32C-4039-AC3B-4662FF485DE5}" destId="{99DE1EEB-8ED1-40BB-BD95-DABC06A4FC8F}" srcOrd="1" destOrd="0" presId="urn:microsoft.com/office/officeart/2005/8/layout/hierarchy6"/>
    <dgm:cxn modelId="{4F80C02C-02CD-46D2-A780-81C62586ADB3}" type="presParOf" srcId="{99DE1EEB-8ED1-40BB-BD95-DABC06A4FC8F}" destId="{6113BEE0-481A-45AD-A3BF-2FD9FD6D1619}" srcOrd="0" destOrd="0" presId="urn:microsoft.com/office/officeart/2005/8/layout/hierarchy6"/>
    <dgm:cxn modelId="{C17A4A24-FD67-4E12-A12C-ECDDA8C0378C}" type="presParOf" srcId="{99DE1EEB-8ED1-40BB-BD95-DABC06A4FC8F}" destId="{BC898A46-289E-4C2A-B1A8-922A3AAADF57}" srcOrd="1" destOrd="0" presId="urn:microsoft.com/office/officeart/2005/8/layout/hierarchy6"/>
    <dgm:cxn modelId="{4A7F6DD6-0E60-45FD-A8AB-B74CEF580ED4}" type="presParOf" srcId="{AD49115B-B32C-4039-AC3B-4662FF485DE5}" destId="{E3B636CF-0AB8-4FB7-A720-CFD98FB57759}" srcOrd="2" destOrd="0" presId="urn:microsoft.com/office/officeart/2005/8/layout/hierarchy6"/>
    <dgm:cxn modelId="{CA9AE706-6F9E-400D-9D56-12165C2335AD}" type="presParOf" srcId="{AD49115B-B32C-4039-AC3B-4662FF485DE5}" destId="{47892C3B-FD88-4B26-80A9-75471A3A9ECD}" srcOrd="3" destOrd="0" presId="urn:microsoft.com/office/officeart/2005/8/layout/hierarchy6"/>
    <dgm:cxn modelId="{B09C0A45-17ED-413F-86D0-2639AB1400E5}" type="presParOf" srcId="{47892C3B-FD88-4B26-80A9-75471A3A9ECD}" destId="{0AF8BFC0-1FF3-4ED8-B146-D79909B93745}" srcOrd="0" destOrd="0" presId="urn:microsoft.com/office/officeart/2005/8/layout/hierarchy6"/>
    <dgm:cxn modelId="{41B4AE6C-C89B-4F26-A4BE-A56208818C40}" type="presParOf" srcId="{47892C3B-FD88-4B26-80A9-75471A3A9ECD}" destId="{83669EFB-E25C-43B2-815E-877836C51363}" srcOrd="1" destOrd="0" presId="urn:microsoft.com/office/officeart/2005/8/layout/hierarchy6"/>
    <dgm:cxn modelId="{7FC0B5E3-14AA-4D75-B12C-6109FED31680}" type="presParOf" srcId="{74D44517-DF53-45E4-8C37-F5D3C96BD9E5}" destId="{F1240814-30D7-421A-96C6-25F2017D94D5}" srcOrd="1" destOrd="0" presId="urn:microsoft.com/office/officeart/2005/8/layout/hierarchy6"/>
  </dgm:cxnLst>
  <dgm:bg/>
  <dgm:whole/>
  <dgm:extLst>
    <a:ext uri="http://schemas.microsoft.com/office/drawing/2008/diagram">
      <dsp:dataModelExt xmlns:dsp="http://schemas.microsoft.com/office/drawing/2008/diagram" relId="rId33"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ABDF8BBA-43CF-48B9-A5EE-437292EAD20F}" type="doc">
      <dgm:prSet loTypeId="urn:microsoft.com/office/officeart/2005/8/layout/process2" loCatId="process" qsTypeId="urn:microsoft.com/office/officeart/2005/8/quickstyle/simple1" qsCatId="simple" csTypeId="urn:microsoft.com/office/officeart/2005/8/colors/accent0_1" csCatId="mainScheme" phldr="1"/>
      <dgm:spPr/>
    </dgm:pt>
    <dgm:pt modelId="{902D04E8-FFBF-46E5-9B0A-7D96728F1689}">
      <dgm:prSet phldrT="[Text]" custT="1"/>
      <dgm:spPr/>
      <dgm:t>
        <a:bodyPr/>
        <a:p>
          <a:r>
            <a:rPr lang="en-MY" sz="1200">
              <a:latin typeface="Times New Roman" panose="02020603050405020304" charset="0"/>
              <a:cs typeface="Times New Roman" panose="02020603050405020304" charset="0"/>
            </a:rPr>
            <a:t>i ..................................................................................................</a:t>
          </a:r>
        </a:p>
      </dgm:t>
    </dgm:pt>
    <dgm:pt modelId="{E2A491CD-0E4F-4FEB-80D5-842B9985A17D}" cxnId="{B965E577-E29D-44D1-84F7-1EC687396ADC}" type="parTrans">
      <dgm:prSet/>
      <dgm:spPr/>
      <dgm:t>
        <a:bodyPr/>
        <a:p>
          <a:endParaRPr lang="en-MY" sz="1200">
            <a:latin typeface="Times New Roman" panose="02020603050405020304" charset="0"/>
            <a:cs typeface="Times New Roman" panose="02020603050405020304" charset="0"/>
          </a:endParaRPr>
        </a:p>
      </dgm:t>
    </dgm:pt>
    <dgm:pt modelId="{EE7D1794-A27B-4F8E-B658-334C091EEE53}" cxnId="{B965E577-E29D-44D1-84F7-1EC687396ADC}" type="sibTrans">
      <dgm:prSet custT="1"/>
      <dgm:spPr/>
      <dgm:t>
        <a:bodyPr/>
        <a:p>
          <a:endParaRPr lang="en-MY" sz="1200">
            <a:latin typeface="Times New Roman" panose="02020603050405020304" charset="0"/>
            <a:cs typeface="Times New Roman" panose="02020603050405020304" charset="0"/>
          </a:endParaRPr>
        </a:p>
      </dgm:t>
    </dgm:pt>
    <dgm:pt modelId="{CAA19DBB-CBF4-4C4D-8AC7-B866435C4DD0}">
      <dgm:prSet phldrT="[Text]" custT="1"/>
      <dgm:spPr/>
      <dgm:t>
        <a:bodyPr/>
        <a:p>
          <a:r>
            <a:rPr lang="en-MY" sz="1200">
              <a:latin typeface="Times New Roman" panose="02020603050405020304" charset="0"/>
              <a:cs typeface="Times New Roman" panose="02020603050405020304" charset="0"/>
            </a:rPr>
            <a:t>iv Rendam biji buah dalam air mendidih</a:t>
          </a:r>
        </a:p>
      </dgm:t>
    </dgm:pt>
    <dgm:pt modelId="{4CD9C2B6-E77D-4742-BD0C-9C4609602205}" cxnId="{F397FC55-DA1A-47F3-BF92-AC3E07C0147C}" type="parTrans">
      <dgm:prSet/>
      <dgm:spPr/>
      <dgm:t>
        <a:bodyPr/>
        <a:p>
          <a:endParaRPr lang="en-MY" sz="1200">
            <a:latin typeface="Times New Roman" panose="02020603050405020304" charset="0"/>
            <a:cs typeface="Times New Roman" panose="02020603050405020304" charset="0"/>
          </a:endParaRPr>
        </a:p>
      </dgm:t>
    </dgm:pt>
    <dgm:pt modelId="{06C573C8-5ACE-42E8-99F8-155482006107}" cxnId="{F397FC55-DA1A-47F3-BF92-AC3E07C0147C}" type="sibTrans">
      <dgm:prSet/>
      <dgm:spPr/>
      <dgm:t>
        <a:bodyPr/>
        <a:p>
          <a:endParaRPr lang="en-MY" sz="1200">
            <a:latin typeface="Times New Roman" panose="02020603050405020304" charset="0"/>
            <a:cs typeface="Times New Roman" panose="02020603050405020304" charset="0"/>
          </a:endParaRPr>
        </a:p>
      </dgm:t>
    </dgm:pt>
    <dgm:pt modelId="{03EE47A5-1AF2-4C1F-8862-19EB393DC987}">
      <dgm:prSet custT="1"/>
      <dgm:spPr/>
      <dgm:t>
        <a:bodyPr/>
        <a:p>
          <a:r>
            <a:rPr lang="en-MY" sz="1200">
              <a:latin typeface="Times New Roman" panose="02020603050405020304" charset="0"/>
              <a:cs typeface="Times New Roman" panose="02020603050405020304" charset="0"/>
            </a:rPr>
            <a:t>iii .................................................................................................</a:t>
          </a:r>
        </a:p>
      </dgm:t>
    </dgm:pt>
    <dgm:pt modelId="{C2276EB7-0590-445A-9432-584A9303318A}" cxnId="{5F2CEFE8-6C06-4B33-830E-16F57F6A1A4D}" type="parTrans">
      <dgm:prSet/>
      <dgm:spPr/>
      <dgm:t>
        <a:bodyPr/>
        <a:p>
          <a:endParaRPr lang="en-MY" sz="1200">
            <a:latin typeface="Times New Roman" panose="02020603050405020304" charset="0"/>
            <a:cs typeface="Times New Roman" panose="02020603050405020304" charset="0"/>
          </a:endParaRPr>
        </a:p>
      </dgm:t>
    </dgm:pt>
    <dgm:pt modelId="{FAEBB86E-CD9D-485B-B9CE-AF0BAC503B95}" cxnId="{5F2CEFE8-6C06-4B33-830E-16F57F6A1A4D}" type="sibTrans">
      <dgm:prSet custT="1"/>
      <dgm:spPr/>
      <dgm:t>
        <a:bodyPr/>
        <a:p>
          <a:endParaRPr lang="en-MY" sz="1200">
            <a:latin typeface="Times New Roman" panose="02020603050405020304" charset="0"/>
            <a:cs typeface="Times New Roman" panose="02020603050405020304" charset="0"/>
          </a:endParaRPr>
        </a:p>
      </dgm:t>
    </dgm:pt>
    <dgm:pt modelId="{44EE62D3-0F96-4E24-81B6-2F2ADACDBCAF}">
      <dgm:prSet custT="1"/>
      <dgm:spPr/>
      <dgm:t>
        <a:bodyPr/>
        <a:p>
          <a:r>
            <a:rPr lang="en-MY" sz="1200">
              <a:latin typeface="Times New Roman" panose="02020603050405020304" charset="0"/>
              <a:cs typeface="Times New Roman" panose="02020603050405020304" charset="0"/>
            </a:rPr>
            <a:t>ii . .................................................................................................</a:t>
          </a:r>
        </a:p>
      </dgm:t>
    </dgm:pt>
    <dgm:pt modelId="{8869FA3A-F636-402D-A0BB-F0F5DE6A6144}" cxnId="{5D56D15C-EC5D-4BC0-A44E-511FD184D340}" type="parTrans">
      <dgm:prSet/>
      <dgm:spPr/>
      <dgm:t>
        <a:bodyPr/>
        <a:p>
          <a:endParaRPr lang="en-MY" sz="1200">
            <a:latin typeface="Times New Roman" panose="02020603050405020304" charset="0"/>
            <a:cs typeface="Times New Roman" panose="02020603050405020304" charset="0"/>
          </a:endParaRPr>
        </a:p>
      </dgm:t>
    </dgm:pt>
    <dgm:pt modelId="{31C8DCAD-6BD9-4AA0-89E6-A96FD5650AD4}" cxnId="{5D56D15C-EC5D-4BC0-A44E-511FD184D340}" type="sibTrans">
      <dgm:prSet custT="1"/>
      <dgm:spPr/>
      <dgm:t>
        <a:bodyPr/>
        <a:p>
          <a:endParaRPr lang="en-MY" sz="1200">
            <a:latin typeface="Times New Roman" panose="02020603050405020304" charset="0"/>
            <a:cs typeface="Times New Roman" panose="02020603050405020304" charset="0"/>
          </a:endParaRPr>
        </a:p>
      </dgm:t>
    </dgm:pt>
    <dgm:pt modelId="{7EAB0F6A-36DF-4966-9BA7-08A7A27CBF23}" type="pres">
      <dgm:prSet presAssocID="{ABDF8BBA-43CF-48B9-A5EE-437292EAD20F}" presName="linearFlow" presStyleCnt="0">
        <dgm:presLayoutVars>
          <dgm:resizeHandles val="exact"/>
        </dgm:presLayoutVars>
      </dgm:prSet>
      <dgm:spPr/>
    </dgm:pt>
    <dgm:pt modelId="{3DCBA402-A5CF-4917-BBFA-9729E34B7313}" type="pres">
      <dgm:prSet presAssocID="{902D04E8-FFBF-46E5-9B0A-7D96728F1689}" presName="node" presStyleLbl="node1" presStyleIdx="0" presStyleCnt="4" custScaleX="472337">
        <dgm:presLayoutVars>
          <dgm:bulletEnabled val="1"/>
        </dgm:presLayoutVars>
      </dgm:prSet>
      <dgm:spPr/>
    </dgm:pt>
    <dgm:pt modelId="{2BE10EF4-6EA0-4F81-ACCF-0AB58CEF6770}" type="pres">
      <dgm:prSet presAssocID="{EE7D1794-A27B-4F8E-B658-334C091EEE53}" presName="sibTrans" presStyleLbl="sibTrans2D1" presStyleIdx="0" presStyleCnt="3"/>
      <dgm:spPr/>
    </dgm:pt>
    <dgm:pt modelId="{A1BCD2CA-B113-442E-98D2-5A8DBB8C08DD}" type="pres">
      <dgm:prSet presAssocID="{EE7D1794-A27B-4F8E-B658-334C091EEE53}" presName="connectorText" presStyleLbl="sibTrans2D1" presStyleIdx="0" presStyleCnt="3"/>
      <dgm:spPr/>
    </dgm:pt>
    <dgm:pt modelId="{0AED0D53-0B1A-4B01-9CB6-8104B1DCA23B}" type="pres">
      <dgm:prSet presAssocID="{44EE62D3-0F96-4E24-81B6-2F2ADACDBCAF}" presName="node" presStyleLbl="node1" presStyleIdx="1" presStyleCnt="4" custScaleX="472337">
        <dgm:presLayoutVars>
          <dgm:bulletEnabled val="1"/>
        </dgm:presLayoutVars>
      </dgm:prSet>
      <dgm:spPr/>
    </dgm:pt>
    <dgm:pt modelId="{D782E5E1-0F41-463C-A3DF-D2FBE49F5FBA}" type="pres">
      <dgm:prSet presAssocID="{31C8DCAD-6BD9-4AA0-89E6-A96FD5650AD4}" presName="sibTrans" presStyleLbl="sibTrans2D1" presStyleIdx="1" presStyleCnt="3"/>
      <dgm:spPr/>
    </dgm:pt>
    <dgm:pt modelId="{40844877-2C2F-4D33-B4BE-7E9D56000EF6}" type="pres">
      <dgm:prSet presAssocID="{31C8DCAD-6BD9-4AA0-89E6-A96FD5650AD4}" presName="connectorText" presStyleLbl="sibTrans2D1" presStyleIdx="1" presStyleCnt="3"/>
      <dgm:spPr/>
    </dgm:pt>
    <dgm:pt modelId="{2190D352-F95F-4197-B336-96CC9A8F9450}" type="pres">
      <dgm:prSet presAssocID="{03EE47A5-1AF2-4C1F-8862-19EB393DC987}" presName="node" presStyleLbl="node1" presStyleIdx="2" presStyleCnt="4" custScaleX="472337">
        <dgm:presLayoutVars>
          <dgm:bulletEnabled val="1"/>
        </dgm:presLayoutVars>
      </dgm:prSet>
      <dgm:spPr/>
    </dgm:pt>
    <dgm:pt modelId="{629D4170-2EC1-49AD-98D8-4DF7AC259504}" type="pres">
      <dgm:prSet presAssocID="{FAEBB86E-CD9D-485B-B9CE-AF0BAC503B95}" presName="sibTrans" presStyleLbl="sibTrans2D1" presStyleIdx="2" presStyleCnt="3"/>
      <dgm:spPr/>
    </dgm:pt>
    <dgm:pt modelId="{15355B0E-29B5-4579-8DB3-EF64F32BF1B1}" type="pres">
      <dgm:prSet presAssocID="{FAEBB86E-CD9D-485B-B9CE-AF0BAC503B95}" presName="connectorText" presStyleLbl="sibTrans2D1" presStyleIdx="2" presStyleCnt="3"/>
      <dgm:spPr/>
    </dgm:pt>
    <dgm:pt modelId="{D8BC7C1C-5929-4CA4-AA4A-243CC5592719}" type="pres">
      <dgm:prSet presAssocID="{CAA19DBB-CBF4-4C4D-8AC7-B866435C4DD0}" presName="node" presStyleLbl="node1" presStyleIdx="3" presStyleCnt="4" custScaleX="472337">
        <dgm:presLayoutVars>
          <dgm:bulletEnabled val="1"/>
        </dgm:presLayoutVars>
      </dgm:prSet>
      <dgm:spPr/>
    </dgm:pt>
  </dgm:ptLst>
  <dgm:cxnLst>
    <dgm:cxn modelId="{C583C811-62AE-4F04-B504-CF686159DCDB}" type="presOf" srcId="{31C8DCAD-6BD9-4AA0-89E6-A96FD5650AD4}" destId="{40844877-2C2F-4D33-B4BE-7E9D56000EF6}" srcOrd="1" destOrd="0" presId="urn:microsoft.com/office/officeart/2005/8/layout/process2"/>
    <dgm:cxn modelId="{E2BDB318-6AB2-47A1-8785-89C3E9D0E852}" type="presOf" srcId="{EE7D1794-A27B-4F8E-B658-334C091EEE53}" destId="{2BE10EF4-6EA0-4F81-ACCF-0AB58CEF6770}" srcOrd="0" destOrd="0" presId="urn:microsoft.com/office/officeart/2005/8/layout/process2"/>
    <dgm:cxn modelId="{E645A31D-CAC9-452E-B7F3-44A1141F6AA8}" type="presOf" srcId="{CAA19DBB-CBF4-4C4D-8AC7-B866435C4DD0}" destId="{D8BC7C1C-5929-4CA4-AA4A-243CC5592719}" srcOrd="0" destOrd="0" presId="urn:microsoft.com/office/officeart/2005/8/layout/process2"/>
    <dgm:cxn modelId="{55FA7B1F-34A2-4BCA-811C-2C9E100D5BCE}" type="presOf" srcId="{FAEBB86E-CD9D-485B-B9CE-AF0BAC503B95}" destId="{629D4170-2EC1-49AD-98D8-4DF7AC259504}" srcOrd="0" destOrd="0" presId="urn:microsoft.com/office/officeart/2005/8/layout/process2"/>
    <dgm:cxn modelId="{C8473A28-6365-4AF3-985B-B164A4E812D9}" type="presOf" srcId="{EE7D1794-A27B-4F8E-B658-334C091EEE53}" destId="{A1BCD2CA-B113-442E-98D2-5A8DBB8C08DD}" srcOrd="1" destOrd="0" presId="urn:microsoft.com/office/officeart/2005/8/layout/process2"/>
    <dgm:cxn modelId="{2209B43E-1CBA-4811-B54E-EEBAF30592B5}" type="presOf" srcId="{ABDF8BBA-43CF-48B9-A5EE-437292EAD20F}" destId="{7EAB0F6A-36DF-4966-9BA7-08A7A27CBF23}" srcOrd="0" destOrd="0" presId="urn:microsoft.com/office/officeart/2005/8/layout/process2"/>
    <dgm:cxn modelId="{5D56D15C-EC5D-4BC0-A44E-511FD184D340}" srcId="{ABDF8BBA-43CF-48B9-A5EE-437292EAD20F}" destId="{44EE62D3-0F96-4E24-81B6-2F2ADACDBCAF}" srcOrd="1" destOrd="0" parTransId="{8869FA3A-F636-402D-A0BB-F0F5DE6A6144}" sibTransId="{31C8DCAD-6BD9-4AA0-89E6-A96FD5650AD4}"/>
    <dgm:cxn modelId="{F397FC55-DA1A-47F3-BF92-AC3E07C0147C}" srcId="{ABDF8BBA-43CF-48B9-A5EE-437292EAD20F}" destId="{CAA19DBB-CBF4-4C4D-8AC7-B866435C4DD0}" srcOrd="3" destOrd="0" parTransId="{4CD9C2B6-E77D-4742-BD0C-9C4609602205}" sibTransId="{06C573C8-5ACE-42E8-99F8-155482006107}"/>
    <dgm:cxn modelId="{B965E577-E29D-44D1-84F7-1EC687396ADC}" srcId="{ABDF8BBA-43CF-48B9-A5EE-437292EAD20F}" destId="{902D04E8-FFBF-46E5-9B0A-7D96728F1689}" srcOrd="0" destOrd="0" parTransId="{E2A491CD-0E4F-4FEB-80D5-842B9985A17D}" sibTransId="{EE7D1794-A27B-4F8E-B658-334C091EEE53}"/>
    <dgm:cxn modelId="{251957AB-8F89-47D3-8BC5-F43AA8F6715E}" type="presOf" srcId="{FAEBB86E-CD9D-485B-B9CE-AF0BAC503B95}" destId="{15355B0E-29B5-4579-8DB3-EF64F32BF1B1}" srcOrd="1" destOrd="0" presId="urn:microsoft.com/office/officeart/2005/8/layout/process2"/>
    <dgm:cxn modelId="{F02340B1-F41D-4283-A1A7-51D718D415A7}" type="presOf" srcId="{31C8DCAD-6BD9-4AA0-89E6-A96FD5650AD4}" destId="{D782E5E1-0F41-463C-A3DF-D2FBE49F5FBA}" srcOrd="0" destOrd="0" presId="urn:microsoft.com/office/officeart/2005/8/layout/process2"/>
    <dgm:cxn modelId="{E1B11CC0-99E1-4CAE-B134-1B63CE49EECC}" type="presOf" srcId="{44EE62D3-0F96-4E24-81B6-2F2ADACDBCAF}" destId="{0AED0D53-0B1A-4B01-9CB6-8104B1DCA23B}" srcOrd="0" destOrd="0" presId="urn:microsoft.com/office/officeart/2005/8/layout/process2"/>
    <dgm:cxn modelId="{2C0E75C1-CE50-40DA-BF73-F9E71B95DCC0}" type="presOf" srcId="{902D04E8-FFBF-46E5-9B0A-7D96728F1689}" destId="{3DCBA402-A5CF-4917-BBFA-9729E34B7313}" srcOrd="0" destOrd="0" presId="urn:microsoft.com/office/officeart/2005/8/layout/process2"/>
    <dgm:cxn modelId="{C2B5F4DC-E9B5-477D-9B63-2215EFE3BDD1}" type="presOf" srcId="{03EE47A5-1AF2-4C1F-8862-19EB393DC987}" destId="{2190D352-F95F-4197-B336-96CC9A8F9450}" srcOrd="0" destOrd="0" presId="urn:microsoft.com/office/officeart/2005/8/layout/process2"/>
    <dgm:cxn modelId="{5F2CEFE8-6C06-4B33-830E-16F57F6A1A4D}" srcId="{ABDF8BBA-43CF-48B9-A5EE-437292EAD20F}" destId="{03EE47A5-1AF2-4C1F-8862-19EB393DC987}" srcOrd="2" destOrd="0" parTransId="{C2276EB7-0590-445A-9432-584A9303318A}" sibTransId="{FAEBB86E-CD9D-485B-B9CE-AF0BAC503B95}"/>
    <dgm:cxn modelId="{4F0FCFBB-6A75-43D3-8418-15CA2407432D}" type="presParOf" srcId="{7EAB0F6A-36DF-4966-9BA7-08A7A27CBF23}" destId="{3DCBA402-A5CF-4917-BBFA-9729E34B7313}" srcOrd="0" destOrd="0" presId="urn:microsoft.com/office/officeart/2005/8/layout/process2"/>
    <dgm:cxn modelId="{045522BB-5E38-483B-9F63-0841F5AC818F}" type="presParOf" srcId="{7EAB0F6A-36DF-4966-9BA7-08A7A27CBF23}" destId="{2BE10EF4-6EA0-4F81-ACCF-0AB58CEF6770}" srcOrd="1" destOrd="0" presId="urn:microsoft.com/office/officeart/2005/8/layout/process2"/>
    <dgm:cxn modelId="{9929370A-BD32-435E-B5FB-8D2364AD4CE7}" type="presParOf" srcId="{2BE10EF4-6EA0-4F81-ACCF-0AB58CEF6770}" destId="{A1BCD2CA-B113-442E-98D2-5A8DBB8C08DD}" srcOrd="0" destOrd="0" presId="urn:microsoft.com/office/officeart/2005/8/layout/process2"/>
    <dgm:cxn modelId="{88C49937-5812-436A-86C6-3A63ADF977CE}" type="presParOf" srcId="{7EAB0F6A-36DF-4966-9BA7-08A7A27CBF23}" destId="{0AED0D53-0B1A-4B01-9CB6-8104B1DCA23B}" srcOrd="2" destOrd="0" presId="urn:microsoft.com/office/officeart/2005/8/layout/process2"/>
    <dgm:cxn modelId="{B829FE82-DCE3-44DC-8FA6-69B379996C55}" type="presParOf" srcId="{7EAB0F6A-36DF-4966-9BA7-08A7A27CBF23}" destId="{D782E5E1-0F41-463C-A3DF-D2FBE49F5FBA}" srcOrd="3" destOrd="0" presId="urn:microsoft.com/office/officeart/2005/8/layout/process2"/>
    <dgm:cxn modelId="{9692EE4C-12DC-4F3C-A188-EF8E2F880231}" type="presParOf" srcId="{D782E5E1-0F41-463C-A3DF-D2FBE49F5FBA}" destId="{40844877-2C2F-4D33-B4BE-7E9D56000EF6}" srcOrd="0" destOrd="0" presId="urn:microsoft.com/office/officeart/2005/8/layout/process2"/>
    <dgm:cxn modelId="{9B1E9359-4860-41BA-B533-212DB60797A6}" type="presParOf" srcId="{7EAB0F6A-36DF-4966-9BA7-08A7A27CBF23}" destId="{2190D352-F95F-4197-B336-96CC9A8F9450}" srcOrd="4" destOrd="0" presId="urn:microsoft.com/office/officeart/2005/8/layout/process2"/>
    <dgm:cxn modelId="{28146160-550E-49F7-B27C-ADF525486AFD}" type="presParOf" srcId="{7EAB0F6A-36DF-4966-9BA7-08A7A27CBF23}" destId="{629D4170-2EC1-49AD-98D8-4DF7AC259504}" srcOrd="5" destOrd="0" presId="urn:microsoft.com/office/officeart/2005/8/layout/process2"/>
    <dgm:cxn modelId="{B0A204FD-C0BE-4008-99B6-C49357E30DB3}" type="presParOf" srcId="{629D4170-2EC1-49AD-98D8-4DF7AC259504}" destId="{15355B0E-29B5-4579-8DB3-EF64F32BF1B1}" srcOrd="0" destOrd="0" presId="urn:microsoft.com/office/officeart/2005/8/layout/process2"/>
    <dgm:cxn modelId="{0CA96220-7144-44EA-BA03-98818849E80E}" type="presParOf" srcId="{7EAB0F6A-36DF-4966-9BA7-08A7A27CBF23}" destId="{D8BC7C1C-5929-4CA4-AA4A-243CC5592719}" srcOrd="6" destOrd="0" presId="urn:microsoft.com/office/officeart/2005/8/layout/process2"/>
  </dgm:cxnLst>
  <dgm:bg/>
  <dgm:whole/>
  <dgm:extLst>
    <a:ext uri="http://schemas.microsoft.com/office/drawing/2008/diagram">
      <dsp:dataModelExt xmlns:dsp="http://schemas.microsoft.com/office/drawing/2008/diagram" relId="rId44"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E2E17CB2-4225-4D62-A781-B37123C5D317}" type="doc">
      <dgm:prSet loTypeId="urn:microsoft.com/office/officeart/2005/8/layout/bProcess3" loCatId="process" qsTypeId="urn:microsoft.com/office/officeart/2005/8/quickstyle/simple1" qsCatId="simple" csTypeId="urn:microsoft.com/office/officeart/2005/8/colors/accent0_1" csCatId="mainScheme" phldr="1"/>
      <dgm:spPr/>
      <dgm:t>
        <a:bodyPr/>
        <a:p>
          <a:endParaRPr lang="en-US"/>
        </a:p>
      </dgm:t>
    </dgm:pt>
    <dgm:pt modelId="{5451709D-FD7A-4813-8B21-706569BF174D}">
      <dgm:prSet phldrT="[Text]" custT="1"/>
      <dgm:spPr/>
      <dgm:t>
        <a:bodyPr/>
        <a:p>
          <a:r>
            <a:rPr lang="en-US" sz="1100">
              <a:latin typeface="Times New Roman" panose="02020603050405020304" charset="0"/>
              <a:cs typeface="Times New Roman" panose="02020603050405020304" charset="0"/>
            </a:rPr>
            <a:t>Sediakan bahan dan peralatan yang akan digunakan.</a:t>
          </a:r>
        </a:p>
      </dgm:t>
    </dgm:pt>
    <dgm:pt modelId="{36D99FDD-CEFE-4888-842A-E1C02149F828}" cxnId="{1A2E118D-2B93-40A7-B8B9-EE187F04BD59}" type="parTrans">
      <dgm:prSet/>
      <dgm:spPr/>
      <dgm:t>
        <a:bodyPr/>
        <a:p>
          <a:endParaRPr lang="en-US" sz="1100">
            <a:latin typeface="Times New Roman" panose="02020603050405020304" charset="0"/>
            <a:cs typeface="Times New Roman" panose="02020603050405020304" charset="0"/>
          </a:endParaRPr>
        </a:p>
      </dgm:t>
    </dgm:pt>
    <dgm:pt modelId="{B98190E3-F2C2-4521-A72A-DD98BD537587}" cxnId="{1A2E118D-2B93-40A7-B8B9-EE187F04BD59}" type="sibTrans">
      <dgm:prSet custT="1"/>
      <dgm:spPr/>
      <dgm:t>
        <a:bodyPr/>
        <a:p>
          <a:endParaRPr lang="en-US" sz="1100">
            <a:latin typeface="Times New Roman" panose="02020603050405020304" charset="0"/>
            <a:cs typeface="Times New Roman" panose="02020603050405020304" charset="0"/>
          </a:endParaRPr>
        </a:p>
      </dgm:t>
    </dgm:pt>
    <dgm:pt modelId="{34C13D1C-6251-4394-B331-15D152565761}">
      <dgm:prSet phldrT="[Text]" custT="1"/>
      <dgm:spPr/>
      <dgm:t>
        <a:bodyPr/>
        <a:p>
          <a:r>
            <a:rPr lang="en-US" sz="1100">
              <a:latin typeface="Times New Roman" panose="02020603050405020304" charset="0"/>
              <a:cs typeface="Times New Roman" panose="02020603050405020304" charset="0"/>
            </a:rPr>
            <a:t>(i).....................................</a:t>
          </a:r>
        </a:p>
      </dgm:t>
    </dgm:pt>
    <dgm:pt modelId="{C20D2C33-280F-4A52-A1D2-7C778C7D717E}" cxnId="{A5ACE38F-B7EA-4CEA-AC02-BB809C8F6F8A}" type="parTrans">
      <dgm:prSet/>
      <dgm:spPr/>
      <dgm:t>
        <a:bodyPr/>
        <a:p>
          <a:endParaRPr lang="en-US" sz="1100">
            <a:latin typeface="Times New Roman" panose="02020603050405020304" charset="0"/>
            <a:cs typeface="Times New Roman" panose="02020603050405020304" charset="0"/>
          </a:endParaRPr>
        </a:p>
      </dgm:t>
    </dgm:pt>
    <dgm:pt modelId="{4F411E2D-0FEB-4E58-8C19-6FC645C363AC}" cxnId="{A5ACE38F-B7EA-4CEA-AC02-BB809C8F6F8A}" type="sibTrans">
      <dgm:prSet custT="1"/>
      <dgm:spPr/>
      <dgm:t>
        <a:bodyPr/>
        <a:p>
          <a:endParaRPr lang="en-US" sz="1100">
            <a:latin typeface="Times New Roman" panose="02020603050405020304" charset="0"/>
            <a:cs typeface="Times New Roman" panose="02020603050405020304" charset="0"/>
          </a:endParaRPr>
        </a:p>
      </dgm:t>
    </dgm:pt>
    <dgm:pt modelId="{8724DD30-496B-4511-A088-B6BB94942303}">
      <dgm:prSet phldrT="[Text]" custT="1"/>
      <dgm:spPr/>
      <dgm:t>
        <a:bodyPr/>
        <a:p>
          <a:r>
            <a:rPr lang="en-US" sz="1100">
              <a:latin typeface="Times New Roman" panose="02020603050405020304" charset="0"/>
              <a:cs typeface="Times New Roman" panose="02020603050405020304" charset="0"/>
            </a:rPr>
            <a:t>Gaul dengan gula merah dengan kadar 1:1</a:t>
          </a:r>
        </a:p>
      </dgm:t>
    </dgm:pt>
    <dgm:pt modelId="{613EDADC-833B-496A-B43A-2E19D3B928B1}" cxnId="{AA8FE4AA-5ED4-4B5D-A256-5BF2FD857ABA}" type="parTrans">
      <dgm:prSet/>
      <dgm:spPr/>
      <dgm:t>
        <a:bodyPr/>
        <a:p>
          <a:endParaRPr lang="en-US" sz="1100">
            <a:latin typeface="Times New Roman" panose="02020603050405020304" charset="0"/>
            <a:cs typeface="Times New Roman" panose="02020603050405020304" charset="0"/>
          </a:endParaRPr>
        </a:p>
      </dgm:t>
    </dgm:pt>
    <dgm:pt modelId="{50A2165C-643D-489F-96ED-9CD6747B7943}" cxnId="{AA8FE4AA-5ED4-4B5D-A256-5BF2FD857ABA}" type="sibTrans">
      <dgm:prSet custT="1"/>
      <dgm:spPr/>
      <dgm:t>
        <a:bodyPr/>
        <a:p>
          <a:endParaRPr lang="en-US" sz="1100">
            <a:latin typeface="Times New Roman" panose="02020603050405020304" charset="0"/>
            <a:cs typeface="Times New Roman" panose="02020603050405020304" charset="0"/>
          </a:endParaRPr>
        </a:p>
      </dgm:t>
    </dgm:pt>
    <dgm:pt modelId="{08F592A1-9F7B-40F4-B8A9-E28B7B6EB4A2}">
      <dgm:prSet phldrT="[Text]" custT="1"/>
      <dgm:spPr/>
      <dgm:t>
        <a:bodyPr/>
        <a:p>
          <a:r>
            <a:rPr lang="en-US" sz="1100">
              <a:latin typeface="Times New Roman" panose="02020603050405020304" charset="0"/>
              <a:cs typeface="Times New Roman" panose="02020603050405020304" charset="0"/>
            </a:rPr>
            <a:t>(ii)................................</a:t>
          </a:r>
        </a:p>
      </dgm:t>
    </dgm:pt>
    <dgm:pt modelId="{5E7B47DE-A65C-4BD3-99F3-9BC6D1981309}" cxnId="{ADD6581A-6499-4D42-AEF3-D34B22C333F4}" type="parTrans">
      <dgm:prSet/>
      <dgm:spPr/>
      <dgm:t>
        <a:bodyPr/>
        <a:p>
          <a:endParaRPr lang="en-US" sz="1100">
            <a:latin typeface="Times New Roman" panose="02020603050405020304" charset="0"/>
            <a:cs typeface="Times New Roman" panose="02020603050405020304" charset="0"/>
          </a:endParaRPr>
        </a:p>
      </dgm:t>
    </dgm:pt>
    <dgm:pt modelId="{CC691690-EEA8-495F-9E32-F324E8408E1B}" cxnId="{ADD6581A-6499-4D42-AEF3-D34B22C333F4}" type="sibTrans">
      <dgm:prSet custT="1"/>
      <dgm:spPr/>
      <dgm:t>
        <a:bodyPr/>
        <a:p>
          <a:endParaRPr lang="en-US" sz="1100">
            <a:latin typeface="Times New Roman" panose="02020603050405020304" charset="0"/>
            <a:cs typeface="Times New Roman" panose="02020603050405020304" charset="0"/>
          </a:endParaRPr>
        </a:p>
      </dgm:t>
    </dgm:pt>
    <dgm:pt modelId="{2361387D-C3F0-402A-BA32-1DB5D266BA0D}">
      <dgm:prSet phldrT="[Text]" custT="1"/>
      <dgm:spPr/>
      <dgm:t>
        <a:bodyPr/>
        <a:p>
          <a:r>
            <a:rPr lang="en-US" sz="1100">
              <a:latin typeface="Times New Roman" panose="02020603050405020304" charset="0"/>
              <a:cs typeface="Times New Roman" panose="02020603050405020304" charset="0"/>
            </a:rPr>
            <a:t>Tutup dengan kertas</a:t>
          </a:r>
        </a:p>
      </dgm:t>
    </dgm:pt>
    <dgm:pt modelId="{7BB621D9-30E8-4D19-8361-513332AF46ED}" cxnId="{B9AA69F4-3786-4FF1-9EBC-BFFAEA88BB70}" type="parTrans">
      <dgm:prSet/>
      <dgm:spPr/>
      <dgm:t>
        <a:bodyPr/>
        <a:p>
          <a:endParaRPr lang="en-US" sz="1100">
            <a:latin typeface="Times New Roman" panose="02020603050405020304" charset="0"/>
            <a:cs typeface="Times New Roman" panose="02020603050405020304" charset="0"/>
          </a:endParaRPr>
        </a:p>
      </dgm:t>
    </dgm:pt>
    <dgm:pt modelId="{6351CFA9-6876-4FA0-B7C0-3BD8E6A19BD4}" cxnId="{B9AA69F4-3786-4FF1-9EBC-BFFAEA88BB70}" type="sibTrans">
      <dgm:prSet custT="1"/>
      <dgm:spPr/>
      <dgm:t>
        <a:bodyPr/>
        <a:p>
          <a:endParaRPr lang="en-US" sz="1100">
            <a:latin typeface="Times New Roman" panose="02020603050405020304" charset="0"/>
            <a:cs typeface="Times New Roman" panose="02020603050405020304" charset="0"/>
          </a:endParaRPr>
        </a:p>
      </dgm:t>
    </dgm:pt>
    <dgm:pt modelId="{6B8A5480-C8C8-422B-B2EF-63E0238ACBFC}">
      <dgm:prSet phldrT="[Text]" custT="1"/>
      <dgm:spPr/>
      <dgm:t>
        <a:bodyPr/>
        <a:p>
          <a:r>
            <a:rPr lang="en-US" sz="1100">
              <a:latin typeface="Times New Roman" panose="02020603050405020304" charset="0"/>
              <a:cs typeface="Times New Roman" panose="02020603050405020304" charset="0"/>
            </a:rPr>
            <a:t>(iii) ...............................</a:t>
          </a:r>
        </a:p>
      </dgm:t>
    </dgm:pt>
    <dgm:pt modelId="{1F777D82-A8B8-4CBF-8259-7F73F78B0536}" cxnId="{5D968923-1330-4F6C-826D-B1DB6D63B9C1}" type="parTrans">
      <dgm:prSet/>
      <dgm:spPr/>
      <dgm:t>
        <a:bodyPr/>
        <a:p>
          <a:endParaRPr lang="en-US" sz="1100">
            <a:latin typeface="Times New Roman" panose="02020603050405020304" charset="0"/>
            <a:cs typeface="Times New Roman" panose="02020603050405020304" charset="0"/>
          </a:endParaRPr>
        </a:p>
      </dgm:t>
    </dgm:pt>
    <dgm:pt modelId="{E899A2E2-F18F-4728-9996-49835FB67D7D}" cxnId="{5D968923-1330-4F6C-826D-B1DB6D63B9C1}" type="sibTrans">
      <dgm:prSet custT="1"/>
      <dgm:spPr/>
      <dgm:t>
        <a:bodyPr/>
        <a:p>
          <a:endParaRPr lang="en-US" sz="1100">
            <a:latin typeface="Times New Roman" panose="02020603050405020304" charset="0"/>
            <a:cs typeface="Times New Roman" panose="02020603050405020304" charset="0"/>
          </a:endParaRPr>
        </a:p>
      </dgm:t>
    </dgm:pt>
    <dgm:pt modelId="{AB9F0897-6E75-463B-B361-E41526E241F3}">
      <dgm:prSet phldrT="[Text]" custT="1"/>
      <dgm:spPr/>
      <dgm:t>
        <a:bodyPr/>
        <a:p>
          <a:r>
            <a:rPr lang="en-US" sz="1100">
              <a:latin typeface="Times New Roman" panose="02020603050405020304" charset="0"/>
              <a:cs typeface="Times New Roman" panose="02020603050405020304" charset="0"/>
            </a:rPr>
            <a:t>Tutup dengan penutup dan simpan di tempat redup selama 5-7 hari.</a:t>
          </a:r>
        </a:p>
      </dgm:t>
    </dgm:pt>
    <dgm:pt modelId="{2B84E686-DDA7-47AD-BEFD-4A83D11FE57F}" cxnId="{529DC3B6-1C2B-4D9B-AA45-44219C565BE1}" type="parTrans">
      <dgm:prSet/>
      <dgm:spPr/>
      <dgm:t>
        <a:bodyPr/>
        <a:p>
          <a:endParaRPr lang="en-US" sz="1100">
            <a:latin typeface="Times New Roman" panose="02020603050405020304" charset="0"/>
            <a:cs typeface="Times New Roman" panose="02020603050405020304" charset="0"/>
          </a:endParaRPr>
        </a:p>
      </dgm:t>
    </dgm:pt>
    <dgm:pt modelId="{BDB23A19-30BE-439F-9F4F-12824D1EF347}" cxnId="{529DC3B6-1C2B-4D9B-AA45-44219C565BE1}" type="sibTrans">
      <dgm:prSet custT="1"/>
      <dgm:spPr/>
      <dgm:t>
        <a:bodyPr/>
        <a:p>
          <a:endParaRPr lang="en-US" sz="1100">
            <a:latin typeface="Times New Roman" panose="02020603050405020304" charset="0"/>
            <a:cs typeface="Times New Roman" panose="02020603050405020304" charset="0"/>
          </a:endParaRPr>
        </a:p>
      </dgm:t>
    </dgm:pt>
    <dgm:pt modelId="{D217F7E4-E2DA-48BC-8FA6-AD95F9D6BEFE}">
      <dgm:prSet phldrT="[Text]" custT="1"/>
      <dgm:spPr/>
      <dgm:t>
        <a:bodyPr/>
        <a:p>
          <a:r>
            <a:rPr lang="en-US" sz="1100">
              <a:latin typeface="Times New Roman" panose="02020603050405020304" charset="0"/>
              <a:cs typeface="Times New Roman" panose="02020603050405020304" charset="0"/>
            </a:rPr>
            <a:t>Tapis dan simpan ke dalam bekas.</a:t>
          </a:r>
        </a:p>
      </dgm:t>
    </dgm:pt>
    <dgm:pt modelId="{8666235E-81CE-4756-835A-E031C69FC955}" cxnId="{A6B7012D-BE1E-48D2-8884-1BA0A3D8D4F8}" type="parTrans">
      <dgm:prSet/>
      <dgm:spPr/>
      <dgm:t>
        <a:bodyPr/>
        <a:p>
          <a:endParaRPr lang="en-US" sz="1100">
            <a:latin typeface="Times New Roman" panose="02020603050405020304" charset="0"/>
            <a:cs typeface="Times New Roman" panose="02020603050405020304" charset="0"/>
          </a:endParaRPr>
        </a:p>
      </dgm:t>
    </dgm:pt>
    <dgm:pt modelId="{4F842F9E-2180-49DF-BC24-09564BF62255}" cxnId="{A6B7012D-BE1E-48D2-8884-1BA0A3D8D4F8}" type="sibTrans">
      <dgm:prSet/>
      <dgm:spPr/>
      <dgm:t>
        <a:bodyPr/>
        <a:p>
          <a:endParaRPr lang="en-US" sz="1100">
            <a:latin typeface="Times New Roman" panose="02020603050405020304" charset="0"/>
            <a:cs typeface="Times New Roman" panose="02020603050405020304" charset="0"/>
          </a:endParaRPr>
        </a:p>
      </dgm:t>
    </dgm:pt>
    <dgm:pt modelId="{174CAA05-D29F-4514-8DA0-6809ADFC7519}" type="pres">
      <dgm:prSet presAssocID="{E2E17CB2-4225-4D62-A781-B37123C5D317}" presName="Name0" presStyleCnt="0">
        <dgm:presLayoutVars>
          <dgm:dir/>
          <dgm:resizeHandles val="exact"/>
        </dgm:presLayoutVars>
      </dgm:prSet>
      <dgm:spPr/>
    </dgm:pt>
    <dgm:pt modelId="{CC4F648B-C06E-4520-9A28-BCB908C5AA49}" type="pres">
      <dgm:prSet presAssocID="{5451709D-FD7A-4813-8B21-706569BF174D}" presName="node" presStyleLbl="node1" presStyleIdx="0" presStyleCnt="8" custScaleY="61733" custLinFactNeighborX="-266" custLinFactNeighborY="678">
        <dgm:presLayoutVars>
          <dgm:bulletEnabled val="1"/>
        </dgm:presLayoutVars>
      </dgm:prSet>
      <dgm:spPr/>
    </dgm:pt>
    <dgm:pt modelId="{F6254304-0077-450C-8466-BF8AFA99BF75}" type="pres">
      <dgm:prSet presAssocID="{B98190E3-F2C2-4521-A72A-DD98BD537587}" presName="sibTrans" presStyleLbl="sibTrans1D1" presStyleIdx="0" presStyleCnt="7"/>
      <dgm:spPr/>
    </dgm:pt>
    <dgm:pt modelId="{0CD9B60F-A572-40CE-B9E4-067712089B12}" type="pres">
      <dgm:prSet presAssocID="{B98190E3-F2C2-4521-A72A-DD98BD537587}" presName="connectorText" presStyleLbl="sibTrans1D1" presStyleIdx="0" presStyleCnt="7"/>
      <dgm:spPr/>
    </dgm:pt>
    <dgm:pt modelId="{DA65BE84-0D6E-4662-9345-3F6666BE9F5E}" type="pres">
      <dgm:prSet presAssocID="{34C13D1C-6251-4394-B331-15D152565761}" presName="node" presStyleLbl="node1" presStyleIdx="1" presStyleCnt="8" custScaleY="63088" custLinFactNeighborX="-407" custLinFactNeighborY="678">
        <dgm:presLayoutVars>
          <dgm:bulletEnabled val="1"/>
        </dgm:presLayoutVars>
      </dgm:prSet>
      <dgm:spPr/>
    </dgm:pt>
    <dgm:pt modelId="{8693E144-1F40-48A8-B992-CA6D06D33B06}" type="pres">
      <dgm:prSet presAssocID="{4F411E2D-0FEB-4E58-8C19-6FC645C363AC}" presName="sibTrans" presStyleLbl="sibTrans1D1" presStyleIdx="1" presStyleCnt="7"/>
      <dgm:spPr/>
    </dgm:pt>
    <dgm:pt modelId="{9479B922-7B69-4A51-963B-10B5314BA5F3}" type="pres">
      <dgm:prSet presAssocID="{4F411E2D-0FEB-4E58-8C19-6FC645C363AC}" presName="connectorText" presStyleLbl="sibTrans1D1" presStyleIdx="1" presStyleCnt="7"/>
      <dgm:spPr/>
    </dgm:pt>
    <dgm:pt modelId="{B2E958D8-1723-48FF-89A5-547CEC69D784}" type="pres">
      <dgm:prSet presAssocID="{8724DD30-496B-4511-A088-B6BB94942303}" presName="node" presStyleLbl="node1" presStyleIdx="2" presStyleCnt="8" custScaleY="64445" custLinFactNeighborY="933">
        <dgm:presLayoutVars>
          <dgm:bulletEnabled val="1"/>
        </dgm:presLayoutVars>
      </dgm:prSet>
      <dgm:spPr/>
    </dgm:pt>
    <dgm:pt modelId="{A687F05B-60C1-4918-BBCA-441264D00A01}" type="pres">
      <dgm:prSet presAssocID="{50A2165C-643D-489F-96ED-9CD6747B7943}" presName="sibTrans" presStyleLbl="sibTrans1D1" presStyleIdx="2" presStyleCnt="7"/>
      <dgm:spPr/>
    </dgm:pt>
    <dgm:pt modelId="{CAEA8A03-F0AB-438E-AF4B-0DD821811286}" type="pres">
      <dgm:prSet presAssocID="{50A2165C-643D-489F-96ED-9CD6747B7943}" presName="connectorText" presStyleLbl="sibTrans1D1" presStyleIdx="2" presStyleCnt="7"/>
      <dgm:spPr/>
    </dgm:pt>
    <dgm:pt modelId="{6B62D442-9D23-4E6C-B7F6-25E4CF7E90C9}" type="pres">
      <dgm:prSet presAssocID="{08F592A1-9F7B-40F4-B8A9-E28B7B6EB4A2}" presName="node" presStyleLbl="node1" presStyleIdx="3" presStyleCnt="8" custScaleX="102153" custScaleY="65498" custLinFactNeighborX="-266" custLinFactNeighborY="678">
        <dgm:presLayoutVars>
          <dgm:bulletEnabled val="1"/>
        </dgm:presLayoutVars>
      </dgm:prSet>
      <dgm:spPr/>
    </dgm:pt>
    <dgm:pt modelId="{CFD4D61D-8203-49EC-893E-267B7FA72CFB}" type="pres">
      <dgm:prSet presAssocID="{CC691690-EEA8-495F-9E32-F324E8408E1B}" presName="sibTrans" presStyleLbl="sibTrans1D1" presStyleIdx="3" presStyleCnt="7"/>
      <dgm:spPr/>
    </dgm:pt>
    <dgm:pt modelId="{6645C6D9-1A63-4BCB-BB0F-1DF29A53EAD6}" type="pres">
      <dgm:prSet presAssocID="{CC691690-EEA8-495F-9E32-F324E8408E1B}" presName="connectorText" presStyleLbl="sibTrans1D1" presStyleIdx="3" presStyleCnt="7"/>
      <dgm:spPr/>
    </dgm:pt>
    <dgm:pt modelId="{86A43DDA-46F3-4CE9-A594-48A23EF59D53}" type="pres">
      <dgm:prSet presAssocID="{2361387D-C3F0-402A-BA32-1DB5D266BA0D}" presName="node" presStyleLbl="node1" presStyleIdx="4" presStyleCnt="8" custScaleY="42972" custLinFactNeighborY="933">
        <dgm:presLayoutVars>
          <dgm:bulletEnabled val="1"/>
        </dgm:presLayoutVars>
      </dgm:prSet>
      <dgm:spPr/>
    </dgm:pt>
    <dgm:pt modelId="{1EC3A2F6-D497-4E07-9149-339F5581AD18}" type="pres">
      <dgm:prSet presAssocID="{6351CFA9-6876-4FA0-B7C0-3BD8E6A19BD4}" presName="sibTrans" presStyleLbl="sibTrans1D1" presStyleIdx="4" presStyleCnt="7"/>
      <dgm:spPr/>
    </dgm:pt>
    <dgm:pt modelId="{99BF7838-694D-40DC-94B2-99E2A9FEA6D6}" type="pres">
      <dgm:prSet presAssocID="{6351CFA9-6876-4FA0-B7C0-3BD8E6A19BD4}" presName="connectorText" presStyleLbl="sibTrans1D1" presStyleIdx="4" presStyleCnt="7"/>
      <dgm:spPr/>
    </dgm:pt>
    <dgm:pt modelId="{83BFB80D-AFA0-41F5-B078-B72F6589852D}" type="pres">
      <dgm:prSet presAssocID="{6B8A5480-C8C8-422B-B2EF-63E0238ACBFC}" presName="node" presStyleLbl="node1" presStyleIdx="5" presStyleCnt="8" custScaleX="93745" custScaleY="52832" custLinFactNeighborX="266" custLinFactNeighborY="933">
        <dgm:presLayoutVars>
          <dgm:bulletEnabled val="1"/>
        </dgm:presLayoutVars>
      </dgm:prSet>
      <dgm:spPr/>
    </dgm:pt>
    <dgm:pt modelId="{C04ECFE0-0D9A-448B-81C8-FE61FBE7A308}" type="pres">
      <dgm:prSet presAssocID="{E899A2E2-F18F-4728-9996-49835FB67D7D}" presName="sibTrans" presStyleLbl="sibTrans1D1" presStyleIdx="5" presStyleCnt="7"/>
      <dgm:spPr/>
    </dgm:pt>
    <dgm:pt modelId="{EAC59EED-ED11-4AB5-97EC-3D95A8064B05}" type="pres">
      <dgm:prSet presAssocID="{E899A2E2-F18F-4728-9996-49835FB67D7D}" presName="connectorText" presStyleLbl="sibTrans1D1" presStyleIdx="5" presStyleCnt="7"/>
      <dgm:spPr/>
    </dgm:pt>
    <dgm:pt modelId="{C1DDDE61-D7DA-4F21-A975-1436378F6715}" type="pres">
      <dgm:prSet presAssocID="{AB9F0897-6E75-463B-B361-E41526E241F3}" presName="node" presStyleLbl="node1" presStyleIdx="6" presStyleCnt="8" custScaleY="57247">
        <dgm:presLayoutVars>
          <dgm:bulletEnabled val="1"/>
        </dgm:presLayoutVars>
      </dgm:prSet>
      <dgm:spPr/>
    </dgm:pt>
    <dgm:pt modelId="{6181777E-57A3-4A5D-8566-CABE6778A0AE}" type="pres">
      <dgm:prSet presAssocID="{BDB23A19-30BE-439F-9F4F-12824D1EF347}" presName="sibTrans" presStyleLbl="sibTrans1D1" presStyleIdx="6" presStyleCnt="7"/>
      <dgm:spPr/>
    </dgm:pt>
    <dgm:pt modelId="{876D8977-9C15-4C9B-B6E1-1257D21A496D}" type="pres">
      <dgm:prSet presAssocID="{BDB23A19-30BE-439F-9F4F-12824D1EF347}" presName="connectorText" presStyleLbl="sibTrans1D1" presStyleIdx="6" presStyleCnt="7"/>
      <dgm:spPr/>
    </dgm:pt>
    <dgm:pt modelId="{2D6BF078-F67A-4B5B-9FB0-17ACE421FB14}" type="pres">
      <dgm:prSet presAssocID="{D217F7E4-E2DA-48BC-8FA6-AD95F9D6BEFE}" presName="node" presStyleLbl="node1" presStyleIdx="7" presStyleCnt="8" custScaleY="57412" custLinFactNeighborX="726" custLinFactNeighborY="393">
        <dgm:presLayoutVars>
          <dgm:bulletEnabled val="1"/>
        </dgm:presLayoutVars>
      </dgm:prSet>
      <dgm:spPr/>
    </dgm:pt>
  </dgm:ptLst>
  <dgm:cxnLst>
    <dgm:cxn modelId="{3BC2660E-3BFD-4EC1-90A1-26C6904781EB}" type="presOf" srcId="{D217F7E4-E2DA-48BC-8FA6-AD95F9D6BEFE}" destId="{2D6BF078-F67A-4B5B-9FB0-17ACE421FB14}" srcOrd="0" destOrd="0" presId="urn:microsoft.com/office/officeart/2005/8/layout/bProcess3"/>
    <dgm:cxn modelId="{2D48CE15-1C72-4432-964B-CA687F4E84F3}" type="presOf" srcId="{AB9F0897-6E75-463B-B361-E41526E241F3}" destId="{C1DDDE61-D7DA-4F21-A975-1436378F6715}" srcOrd="0" destOrd="0" presId="urn:microsoft.com/office/officeart/2005/8/layout/bProcess3"/>
    <dgm:cxn modelId="{7022F318-D547-4D91-8DB2-564F5A2398C6}" type="presOf" srcId="{E2E17CB2-4225-4D62-A781-B37123C5D317}" destId="{174CAA05-D29F-4514-8DA0-6809ADFC7519}" srcOrd="0" destOrd="0" presId="urn:microsoft.com/office/officeart/2005/8/layout/bProcess3"/>
    <dgm:cxn modelId="{ADD6581A-6499-4D42-AEF3-D34B22C333F4}" srcId="{E2E17CB2-4225-4D62-A781-B37123C5D317}" destId="{08F592A1-9F7B-40F4-B8A9-E28B7B6EB4A2}" srcOrd="3" destOrd="0" parTransId="{5E7B47DE-A65C-4BD3-99F3-9BC6D1981309}" sibTransId="{CC691690-EEA8-495F-9E32-F324E8408E1B}"/>
    <dgm:cxn modelId="{5D968923-1330-4F6C-826D-B1DB6D63B9C1}" srcId="{E2E17CB2-4225-4D62-A781-B37123C5D317}" destId="{6B8A5480-C8C8-422B-B2EF-63E0238ACBFC}" srcOrd="5" destOrd="0" parTransId="{1F777D82-A8B8-4CBF-8259-7F73F78B0536}" sibTransId="{E899A2E2-F18F-4728-9996-49835FB67D7D}"/>
    <dgm:cxn modelId="{A6B7012D-BE1E-48D2-8884-1BA0A3D8D4F8}" srcId="{E2E17CB2-4225-4D62-A781-B37123C5D317}" destId="{D217F7E4-E2DA-48BC-8FA6-AD95F9D6BEFE}" srcOrd="7" destOrd="0" parTransId="{8666235E-81CE-4756-835A-E031C69FC955}" sibTransId="{4F842F9E-2180-49DF-BC24-09564BF62255}"/>
    <dgm:cxn modelId="{52E52B33-CF55-4367-A3D3-1402C05B9F10}" type="presOf" srcId="{2361387D-C3F0-402A-BA32-1DB5D266BA0D}" destId="{86A43DDA-46F3-4CE9-A594-48A23EF59D53}" srcOrd="0" destOrd="0" presId="urn:microsoft.com/office/officeart/2005/8/layout/bProcess3"/>
    <dgm:cxn modelId="{9EEA2234-3107-43E4-ACB4-B989A869BDC5}" type="presOf" srcId="{8724DD30-496B-4511-A088-B6BB94942303}" destId="{B2E958D8-1723-48FF-89A5-547CEC69D784}" srcOrd="0" destOrd="0" presId="urn:microsoft.com/office/officeart/2005/8/layout/bProcess3"/>
    <dgm:cxn modelId="{3EDF553C-E701-4C5D-B449-F752B54D7585}" type="presOf" srcId="{BDB23A19-30BE-439F-9F4F-12824D1EF347}" destId="{6181777E-57A3-4A5D-8566-CABE6778A0AE}" srcOrd="0" destOrd="0" presId="urn:microsoft.com/office/officeart/2005/8/layout/bProcess3"/>
    <dgm:cxn modelId="{3891CF3F-1E9E-4E20-9A7E-96B6CF5EF30E}" type="presOf" srcId="{CC691690-EEA8-495F-9E32-F324E8408E1B}" destId="{6645C6D9-1A63-4BCB-BB0F-1DF29A53EAD6}" srcOrd="1" destOrd="0" presId="urn:microsoft.com/office/officeart/2005/8/layout/bProcess3"/>
    <dgm:cxn modelId="{CE2E245D-1BEC-47AD-97F1-0700B241CA5C}" type="presOf" srcId="{CC691690-EEA8-495F-9E32-F324E8408E1B}" destId="{CFD4D61D-8203-49EC-893E-267B7FA72CFB}" srcOrd="0" destOrd="0" presId="urn:microsoft.com/office/officeart/2005/8/layout/bProcess3"/>
    <dgm:cxn modelId="{33A9E742-EE78-465F-AB29-8FE723E40906}" type="presOf" srcId="{6B8A5480-C8C8-422B-B2EF-63E0238ACBFC}" destId="{83BFB80D-AFA0-41F5-B078-B72F6589852D}" srcOrd="0" destOrd="0" presId="urn:microsoft.com/office/officeart/2005/8/layout/bProcess3"/>
    <dgm:cxn modelId="{52BCA26A-1FD1-4822-B9EA-209B63D3E046}" type="presOf" srcId="{5451709D-FD7A-4813-8B21-706569BF174D}" destId="{CC4F648B-C06E-4520-9A28-BCB908C5AA49}" srcOrd="0" destOrd="0" presId="urn:microsoft.com/office/officeart/2005/8/layout/bProcess3"/>
    <dgm:cxn modelId="{021A0676-74AF-4641-AFC4-740169AD3AC4}" type="presOf" srcId="{B98190E3-F2C2-4521-A72A-DD98BD537587}" destId="{F6254304-0077-450C-8466-BF8AFA99BF75}" srcOrd="0" destOrd="0" presId="urn:microsoft.com/office/officeart/2005/8/layout/bProcess3"/>
    <dgm:cxn modelId="{6587B456-9935-4328-971C-5C9A5651EA7C}" type="presOf" srcId="{4F411E2D-0FEB-4E58-8C19-6FC645C363AC}" destId="{9479B922-7B69-4A51-963B-10B5314BA5F3}" srcOrd="1" destOrd="0" presId="urn:microsoft.com/office/officeart/2005/8/layout/bProcess3"/>
    <dgm:cxn modelId="{E540E783-1D61-490B-9C4C-9A67E73BB805}" type="presOf" srcId="{08F592A1-9F7B-40F4-B8A9-E28B7B6EB4A2}" destId="{6B62D442-9D23-4E6C-B7F6-25E4CF7E90C9}" srcOrd="0" destOrd="0" presId="urn:microsoft.com/office/officeart/2005/8/layout/bProcess3"/>
    <dgm:cxn modelId="{9638388C-62B9-4728-8ED6-A7B6F8A4625A}" type="presOf" srcId="{50A2165C-643D-489F-96ED-9CD6747B7943}" destId="{A687F05B-60C1-4918-BBCA-441264D00A01}" srcOrd="0" destOrd="0" presId="urn:microsoft.com/office/officeart/2005/8/layout/bProcess3"/>
    <dgm:cxn modelId="{1A2E118D-2B93-40A7-B8B9-EE187F04BD59}" srcId="{E2E17CB2-4225-4D62-A781-B37123C5D317}" destId="{5451709D-FD7A-4813-8B21-706569BF174D}" srcOrd="0" destOrd="0" parTransId="{36D99FDD-CEFE-4888-842A-E1C02149F828}" sibTransId="{B98190E3-F2C2-4521-A72A-DD98BD537587}"/>
    <dgm:cxn modelId="{7FDE578D-4F40-488A-928F-C0E2BA677E02}" type="presOf" srcId="{BDB23A19-30BE-439F-9F4F-12824D1EF347}" destId="{876D8977-9C15-4C9B-B6E1-1257D21A496D}" srcOrd="1" destOrd="0" presId="urn:microsoft.com/office/officeart/2005/8/layout/bProcess3"/>
    <dgm:cxn modelId="{A5ACE38F-B7EA-4CEA-AC02-BB809C8F6F8A}" srcId="{E2E17CB2-4225-4D62-A781-B37123C5D317}" destId="{34C13D1C-6251-4394-B331-15D152565761}" srcOrd="1" destOrd="0" parTransId="{C20D2C33-280F-4A52-A1D2-7C778C7D717E}" sibTransId="{4F411E2D-0FEB-4E58-8C19-6FC645C363AC}"/>
    <dgm:cxn modelId="{7AB4AB9B-873E-4287-A9B5-E9D36782C04C}" type="presOf" srcId="{4F411E2D-0FEB-4E58-8C19-6FC645C363AC}" destId="{8693E144-1F40-48A8-B992-CA6D06D33B06}" srcOrd="0" destOrd="0" presId="urn:microsoft.com/office/officeart/2005/8/layout/bProcess3"/>
    <dgm:cxn modelId="{086929A0-1E6B-40E0-AC20-542DBE8CD5EB}" type="presOf" srcId="{B98190E3-F2C2-4521-A72A-DD98BD537587}" destId="{0CD9B60F-A572-40CE-B9E4-067712089B12}" srcOrd="1" destOrd="0" presId="urn:microsoft.com/office/officeart/2005/8/layout/bProcess3"/>
    <dgm:cxn modelId="{AA8FE4AA-5ED4-4B5D-A256-5BF2FD857ABA}" srcId="{E2E17CB2-4225-4D62-A781-B37123C5D317}" destId="{8724DD30-496B-4511-A088-B6BB94942303}" srcOrd="2" destOrd="0" parTransId="{613EDADC-833B-496A-B43A-2E19D3B928B1}" sibTransId="{50A2165C-643D-489F-96ED-9CD6747B7943}"/>
    <dgm:cxn modelId="{7622C2AE-5FB0-4E59-B0E9-97E40762106C}" type="presOf" srcId="{E899A2E2-F18F-4728-9996-49835FB67D7D}" destId="{C04ECFE0-0D9A-448B-81C8-FE61FBE7A308}" srcOrd="0" destOrd="0" presId="urn:microsoft.com/office/officeart/2005/8/layout/bProcess3"/>
    <dgm:cxn modelId="{529DC3B6-1C2B-4D9B-AA45-44219C565BE1}" srcId="{E2E17CB2-4225-4D62-A781-B37123C5D317}" destId="{AB9F0897-6E75-463B-B361-E41526E241F3}" srcOrd="6" destOrd="0" parTransId="{2B84E686-DDA7-47AD-BEFD-4A83D11FE57F}" sibTransId="{BDB23A19-30BE-439F-9F4F-12824D1EF347}"/>
    <dgm:cxn modelId="{9A4931B9-8A34-425B-B9EE-61EB7F8DC2C6}" type="presOf" srcId="{50A2165C-643D-489F-96ED-9CD6747B7943}" destId="{CAEA8A03-F0AB-438E-AF4B-0DD821811286}" srcOrd="1" destOrd="0" presId="urn:microsoft.com/office/officeart/2005/8/layout/bProcess3"/>
    <dgm:cxn modelId="{5A2081BD-B868-46AC-AF6D-3CDAEA802038}" type="presOf" srcId="{6351CFA9-6876-4FA0-B7C0-3BD8E6A19BD4}" destId="{1EC3A2F6-D497-4E07-9149-339F5581AD18}" srcOrd="0" destOrd="0" presId="urn:microsoft.com/office/officeart/2005/8/layout/bProcess3"/>
    <dgm:cxn modelId="{66CCD5C4-9F7E-4A62-A02B-DA9C1DD2D52C}" type="presOf" srcId="{34C13D1C-6251-4394-B331-15D152565761}" destId="{DA65BE84-0D6E-4662-9345-3F6666BE9F5E}" srcOrd="0" destOrd="0" presId="urn:microsoft.com/office/officeart/2005/8/layout/bProcess3"/>
    <dgm:cxn modelId="{9F11DBD9-AC23-4D54-809F-EA6EFB7439F3}" type="presOf" srcId="{E899A2E2-F18F-4728-9996-49835FB67D7D}" destId="{EAC59EED-ED11-4AB5-97EC-3D95A8064B05}" srcOrd="1" destOrd="0" presId="urn:microsoft.com/office/officeart/2005/8/layout/bProcess3"/>
    <dgm:cxn modelId="{A37502E3-21BE-4170-9C0F-B4DD66621692}" type="presOf" srcId="{6351CFA9-6876-4FA0-B7C0-3BD8E6A19BD4}" destId="{99BF7838-694D-40DC-94B2-99E2A9FEA6D6}" srcOrd="1" destOrd="0" presId="urn:microsoft.com/office/officeart/2005/8/layout/bProcess3"/>
    <dgm:cxn modelId="{B9AA69F4-3786-4FF1-9EBC-BFFAEA88BB70}" srcId="{E2E17CB2-4225-4D62-A781-B37123C5D317}" destId="{2361387D-C3F0-402A-BA32-1DB5D266BA0D}" srcOrd="4" destOrd="0" parTransId="{7BB621D9-30E8-4D19-8361-513332AF46ED}" sibTransId="{6351CFA9-6876-4FA0-B7C0-3BD8E6A19BD4}"/>
    <dgm:cxn modelId="{88A81BC4-167A-4D2F-8E8F-6BB10DFEB04D}" type="presParOf" srcId="{174CAA05-D29F-4514-8DA0-6809ADFC7519}" destId="{CC4F648B-C06E-4520-9A28-BCB908C5AA49}" srcOrd="0" destOrd="0" presId="urn:microsoft.com/office/officeart/2005/8/layout/bProcess3"/>
    <dgm:cxn modelId="{61F9A001-DCEA-43F8-AB24-B5D6BFA02E0B}" type="presParOf" srcId="{174CAA05-D29F-4514-8DA0-6809ADFC7519}" destId="{F6254304-0077-450C-8466-BF8AFA99BF75}" srcOrd="1" destOrd="0" presId="urn:microsoft.com/office/officeart/2005/8/layout/bProcess3"/>
    <dgm:cxn modelId="{CB264A1A-89D2-4B1E-9B62-91EF538929F6}" type="presParOf" srcId="{F6254304-0077-450C-8466-BF8AFA99BF75}" destId="{0CD9B60F-A572-40CE-B9E4-067712089B12}" srcOrd="0" destOrd="0" presId="urn:microsoft.com/office/officeart/2005/8/layout/bProcess3"/>
    <dgm:cxn modelId="{02CE692A-5F0D-4046-9AB9-736E2077B76F}" type="presParOf" srcId="{174CAA05-D29F-4514-8DA0-6809ADFC7519}" destId="{DA65BE84-0D6E-4662-9345-3F6666BE9F5E}" srcOrd="2" destOrd="0" presId="urn:microsoft.com/office/officeart/2005/8/layout/bProcess3"/>
    <dgm:cxn modelId="{C9B6CD80-5909-4F53-A4B5-B823A239DC94}" type="presParOf" srcId="{174CAA05-D29F-4514-8DA0-6809ADFC7519}" destId="{8693E144-1F40-48A8-B992-CA6D06D33B06}" srcOrd="3" destOrd="0" presId="urn:microsoft.com/office/officeart/2005/8/layout/bProcess3"/>
    <dgm:cxn modelId="{D1CD6E5A-A67A-4E5F-803C-2A489D9B33A0}" type="presParOf" srcId="{8693E144-1F40-48A8-B992-CA6D06D33B06}" destId="{9479B922-7B69-4A51-963B-10B5314BA5F3}" srcOrd="0" destOrd="0" presId="urn:microsoft.com/office/officeart/2005/8/layout/bProcess3"/>
    <dgm:cxn modelId="{1423F9B6-2D03-4E2E-8C70-ACCA84DD780C}" type="presParOf" srcId="{174CAA05-D29F-4514-8DA0-6809ADFC7519}" destId="{B2E958D8-1723-48FF-89A5-547CEC69D784}" srcOrd="4" destOrd="0" presId="urn:microsoft.com/office/officeart/2005/8/layout/bProcess3"/>
    <dgm:cxn modelId="{DAC1FAD7-EFDC-445D-AB07-513A26F88B10}" type="presParOf" srcId="{174CAA05-D29F-4514-8DA0-6809ADFC7519}" destId="{A687F05B-60C1-4918-BBCA-441264D00A01}" srcOrd="5" destOrd="0" presId="urn:microsoft.com/office/officeart/2005/8/layout/bProcess3"/>
    <dgm:cxn modelId="{48857CF1-A486-4D20-BCD0-424FF27BABFF}" type="presParOf" srcId="{A687F05B-60C1-4918-BBCA-441264D00A01}" destId="{CAEA8A03-F0AB-438E-AF4B-0DD821811286}" srcOrd="0" destOrd="0" presId="urn:microsoft.com/office/officeart/2005/8/layout/bProcess3"/>
    <dgm:cxn modelId="{6B764CCE-6B67-41FD-BAA6-D05E540FE35A}" type="presParOf" srcId="{174CAA05-D29F-4514-8DA0-6809ADFC7519}" destId="{6B62D442-9D23-4E6C-B7F6-25E4CF7E90C9}" srcOrd="6" destOrd="0" presId="urn:microsoft.com/office/officeart/2005/8/layout/bProcess3"/>
    <dgm:cxn modelId="{134060F2-B8E6-4051-ABAD-4C0D97E5B1B8}" type="presParOf" srcId="{174CAA05-D29F-4514-8DA0-6809ADFC7519}" destId="{CFD4D61D-8203-49EC-893E-267B7FA72CFB}" srcOrd="7" destOrd="0" presId="urn:microsoft.com/office/officeart/2005/8/layout/bProcess3"/>
    <dgm:cxn modelId="{8C1FB90E-BED3-4CDA-A1B0-96FC1F3F96BD}" type="presParOf" srcId="{CFD4D61D-8203-49EC-893E-267B7FA72CFB}" destId="{6645C6D9-1A63-4BCB-BB0F-1DF29A53EAD6}" srcOrd="0" destOrd="0" presId="urn:microsoft.com/office/officeart/2005/8/layout/bProcess3"/>
    <dgm:cxn modelId="{986C683F-0307-4BB7-B06E-DB5D480BB049}" type="presParOf" srcId="{174CAA05-D29F-4514-8DA0-6809ADFC7519}" destId="{86A43DDA-46F3-4CE9-A594-48A23EF59D53}" srcOrd="8" destOrd="0" presId="urn:microsoft.com/office/officeart/2005/8/layout/bProcess3"/>
    <dgm:cxn modelId="{0DDDCD5C-2C7B-43EF-A06A-82F3C3EFBB2B}" type="presParOf" srcId="{174CAA05-D29F-4514-8DA0-6809ADFC7519}" destId="{1EC3A2F6-D497-4E07-9149-339F5581AD18}" srcOrd="9" destOrd="0" presId="urn:microsoft.com/office/officeart/2005/8/layout/bProcess3"/>
    <dgm:cxn modelId="{E41F9039-0577-4646-A750-AB51171AF5C8}" type="presParOf" srcId="{1EC3A2F6-D497-4E07-9149-339F5581AD18}" destId="{99BF7838-694D-40DC-94B2-99E2A9FEA6D6}" srcOrd="0" destOrd="0" presId="urn:microsoft.com/office/officeart/2005/8/layout/bProcess3"/>
    <dgm:cxn modelId="{27DFFF90-9E61-4918-996C-B259E6B8AA5A}" type="presParOf" srcId="{174CAA05-D29F-4514-8DA0-6809ADFC7519}" destId="{83BFB80D-AFA0-41F5-B078-B72F6589852D}" srcOrd="10" destOrd="0" presId="urn:microsoft.com/office/officeart/2005/8/layout/bProcess3"/>
    <dgm:cxn modelId="{B17C3A97-EA7B-4A2E-BFF1-44550EF61195}" type="presParOf" srcId="{174CAA05-D29F-4514-8DA0-6809ADFC7519}" destId="{C04ECFE0-0D9A-448B-81C8-FE61FBE7A308}" srcOrd="11" destOrd="0" presId="urn:microsoft.com/office/officeart/2005/8/layout/bProcess3"/>
    <dgm:cxn modelId="{67068885-227C-4AFB-A16A-4CDC1A74A09C}" type="presParOf" srcId="{C04ECFE0-0D9A-448B-81C8-FE61FBE7A308}" destId="{EAC59EED-ED11-4AB5-97EC-3D95A8064B05}" srcOrd="0" destOrd="0" presId="urn:microsoft.com/office/officeart/2005/8/layout/bProcess3"/>
    <dgm:cxn modelId="{49DEDF3E-1DB8-4F20-8794-CF0B7253E0B2}" type="presParOf" srcId="{174CAA05-D29F-4514-8DA0-6809ADFC7519}" destId="{C1DDDE61-D7DA-4F21-A975-1436378F6715}" srcOrd="12" destOrd="0" presId="urn:microsoft.com/office/officeart/2005/8/layout/bProcess3"/>
    <dgm:cxn modelId="{58B80AA6-C8D0-4B6F-934F-C69034E7D3BF}" type="presParOf" srcId="{174CAA05-D29F-4514-8DA0-6809ADFC7519}" destId="{6181777E-57A3-4A5D-8566-CABE6778A0AE}" srcOrd="13" destOrd="0" presId="urn:microsoft.com/office/officeart/2005/8/layout/bProcess3"/>
    <dgm:cxn modelId="{5B74A849-786F-4771-B78F-F7934B8A0537}" type="presParOf" srcId="{6181777E-57A3-4A5D-8566-CABE6778A0AE}" destId="{876D8977-9C15-4C9B-B6E1-1257D21A496D}" srcOrd="0" destOrd="0" presId="urn:microsoft.com/office/officeart/2005/8/layout/bProcess3"/>
    <dgm:cxn modelId="{87707B95-95CA-48F6-B17C-67F255D84164}" type="presParOf" srcId="{174CAA05-D29F-4514-8DA0-6809ADFC7519}" destId="{2D6BF078-F67A-4B5B-9FB0-17ACE421FB14}" srcOrd="14" destOrd="0" presId="urn:microsoft.com/office/officeart/2005/8/layout/bProcess3"/>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A77D31B3-3808-4FBA-8FA4-CC8D448A173E}" type="doc">
      <dgm:prSet loTypeId="hierarchy" loCatId="hierarchy" qsTypeId="urn:microsoft.com/office/officeart/2005/8/quickstyle/simple1" qsCatId="simple" csTypeId="urn:microsoft.com/office/officeart/2005/8/colors/accent0_2" csCatId="accent1" phldr="0"/>
      <dgm:spPr/>
      <dgm:t>
        <a:bodyPr/>
        <a:p>
          <a:endParaRPr lang="en-US"/>
        </a:p>
      </dgm:t>
    </dgm:pt>
    <dgm:pt modelId="{47C757F0-AA23-46BE-9311-EA432CDEEAA1}">
      <dgm:prSet phldrT="[Text]" phldr="0" custT="1"/>
      <dgm:spPr/>
      <dgm:t>
        <a:bodyPr vert="horz" wrap="square"/>
        <a:p>
          <a:pPr>
            <a:lnSpc>
              <a:spcPct val="100000"/>
            </a:lnSpc>
            <a:spcBef>
              <a:spcPct val="0"/>
            </a:spcBef>
            <a:spcAft>
              <a:spcPct val="35000"/>
            </a:spcAft>
          </a:pPr>
          <a:r>
            <a:rPr lang="en-MY" altLang="en-US" sz="1200"/>
            <a:t>Baja</a:t>
          </a:r>
          <a:r>
            <a:rPr lang="en-MY" altLang="en-US" sz="1200"/>
            <a:t/>
          </a:r>
          <a:endParaRPr lang="en-MY" altLang="en-US" sz="1200"/>
        </a:p>
      </dgm:t>
    </dgm:pt>
    <dgm:pt modelId="{AB39B06D-FE6C-48B2-B5B4-77CD0C8CF7AD}" cxnId="{6761D050-23CB-46B4-BF1B-DFA870159658}" type="parTrans">
      <dgm:prSet/>
      <dgm:spPr/>
      <dgm:t>
        <a:bodyPr/>
        <a:p>
          <a:endParaRPr lang="en-US"/>
        </a:p>
      </dgm:t>
    </dgm:pt>
    <dgm:pt modelId="{DF0D1C21-B79E-4875-B7FA-EF183CB48B88}" cxnId="{6761D050-23CB-46B4-BF1B-DFA870159658}" type="sibTrans">
      <dgm:prSet/>
      <dgm:spPr/>
      <dgm:t>
        <a:bodyPr/>
        <a:p>
          <a:endParaRPr lang="en-US"/>
        </a:p>
      </dgm:t>
    </dgm:pt>
    <dgm:pt modelId="{12714FC6-8B41-47E5-91DD-F02D34D23B93}">
      <dgm:prSet phldrT="[Text]" phldr="0" custT="1"/>
      <dgm:spPr/>
      <dgm:t>
        <a:bodyPr vert="horz" wrap="square"/>
        <a:p>
          <a:pPr>
            <a:lnSpc>
              <a:spcPct val="100000"/>
            </a:lnSpc>
            <a:spcBef>
              <a:spcPct val="0"/>
            </a:spcBef>
            <a:spcAft>
              <a:spcPct val="35000"/>
            </a:spcAft>
          </a:pPr>
          <a:r>
            <a:rPr lang="en-MY" altLang="en-US" sz="1200"/>
            <a:t>Baja Organik</a:t>
          </a:r>
          <a:r>
            <a:rPr lang="en-MY" altLang="en-US" sz="1200"/>
            <a:t/>
          </a:r>
          <a:endParaRPr lang="en-MY" altLang="en-US" sz="1200"/>
        </a:p>
      </dgm:t>
    </dgm:pt>
    <dgm:pt modelId="{EACD17F5-D793-4A43-B489-D1804D50CFEF}" cxnId="{97BA6DDB-9880-4070-9D37-5C07E3BA4CF6}" type="parTrans">
      <dgm:prSet/>
      <dgm:spPr/>
      <dgm:t>
        <a:bodyPr/>
        <a:p>
          <a:endParaRPr lang="en-US"/>
        </a:p>
      </dgm:t>
    </dgm:pt>
    <dgm:pt modelId="{FA45D93F-0724-4936-AA45-E6762732A19D}" cxnId="{97BA6DDB-9880-4070-9D37-5C07E3BA4CF6}" type="sibTrans">
      <dgm:prSet/>
      <dgm:spPr/>
      <dgm:t>
        <a:bodyPr/>
        <a:p>
          <a:endParaRPr lang="en-US"/>
        </a:p>
      </dgm:t>
    </dgm:pt>
    <dgm:pt modelId="{2DA6A65C-A04A-4C5D-9EEF-05AB0105036A}">
      <dgm:prSet phldr="0" custT="1"/>
      <dgm:spPr/>
      <dgm:t>
        <a:bodyPr vert="horz" wrap="square"/>
        <a:p>
          <a:pPr>
            <a:lnSpc>
              <a:spcPct val="100000"/>
            </a:lnSpc>
            <a:spcBef>
              <a:spcPct val="0"/>
            </a:spcBef>
            <a:spcAft>
              <a:spcPct val="35000"/>
            </a:spcAft>
          </a:pPr>
          <a:r>
            <a:rPr lang="en-MY" sz="1200"/>
            <a:t>i. Tinja Haiwan</a:t>
          </a:r>
          <a:r>
            <a:rPr lang="en-MY" sz="1200"/>
            <a:t/>
          </a:r>
          <a:endParaRPr lang="en-MY" sz="1200"/>
        </a:p>
        <a:p>
          <a:pPr>
            <a:lnSpc>
              <a:spcPct val="100000"/>
            </a:lnSpc>
            <a:spcBef>
              <a:spcPct val="0"/>
            </a:spcBef>
            <a:spcAft>
              <a:spcPct val="35000"/>
            </a:spcAft>
          </a:pPr>
          <a:r>
            <a:rPr lang="en-MY" sz="1200"/>
            <a:t>ii. .............................</a:t>
          </a:r>
          <a:r>
            <a:rPr lang="en-MY" sz="1200"/>
            <a:t/>
          </a:r>
          <a:endParaRPr lang="en-MY" sz="1200"/>
        </a:p>
        <a:p>
          <a:pPr>
            <a:lnSpc>
              <a:spcPct val="100000"/>
            </a:lnSpc>
            <a:spcBef>
              <a:spcPct val="0"/>
            </a:spcBef>
            <a:spcAft>
              <a:spcPct val="35000"/>
            </a:spcAft>
          </a:pPr>
          <a:r>
            <a:rPr lang="en-MY" sz="1200"/>
            <a:t>iii. Sisa Kilang</a:t>
          </a:r>
          <a:endParaRPr lang="en-MY" sz="1200"/>
        </a:p>
      </dgm:t>
    </dgm:pt>
    <dgm:pt modelId="{1880017E-CE7E-418A-A28B-477BBC97350C}" cxnId="{A7FCFD11-872A-4D2E-A6F5-D8DDB4E5F938}" type="parTrans">
      <dgm:prSet/>
      <dgm:spPr/>
    </dgm:pt>
    <dgm:pt modelId="{39CC9F97-18B2-4CAE-8926-12059BBDF85C}" cxnId="{A7FCFD11-872A-4D2E-A6F5-D8DDB4E5F938}" type="sibTrans">
      <dgm:prSet/>
      <dgm:spPr/>
    </dgm:pt>
    <dgm:pt modelId="{CF717C8A-B40B-4AFF-BF49-65ABB7DF8190}">
      <dgm:prSet phldrT="[Text]" phldr="0" custT="1"/>
      <dgm:spPr/>
      <dgm:t>
        <a:bodyPr vert="horz" wrap="square"/>
        <a:p>
          <a:pPr>
            <a:lnSpc>
              <a:spcPct val="100000"/>
            </a:lnSpc>
            <a:spcBef>
              <a:spcPct val="0"/>
            </a:spcBef>
            <a:spcAft>
              <a:spcPct val="35000"/>
            </a:spcAft>
          </a:pPr>
          <a:r>
            <a:rPr lang="en-MY" altLang="en-US" sz="1200"/>
            <a:t>i. ..........................</a:t>
          </a:r>
          <a:r>
            <a:rPr lang="en-MY" altLang="en-US" sz="1200"/>
            <a:t/>
          </a:r>
          <a:endParaRPr lang="en-MY" altLang="en-US" sz="1200"/>
        </a:p>
      </dgm:t>
    </dgm:pt>
    <dgm:pt modelId="{CCF68ADE-40B6-47D0-93C1-88EC13ADC8AC}" cxnId="{F404A2D3-4D16-4C16-BC35-F1BF5AB05C04}" type="parTrans">
      <dgm:prSet/>
      <dgm:spPr/>
      <dgm:t>
        <a:bodyPr/>
        <a:p>
          <a:endParaRPr lang="en-US"/>
        </a:p>
      </dgm:t>
    </dgm:pt>
    <dgm:pt modelId="{630D3E0B-D1D7-4E1A-8193-515AA5E1866F}" cxnId="{F404A2D3-4D16-4C16-BC35-F1BF5AB05C04}" type="sibTrans">
      <dgm:prSet/>
      <dgm:spPr/>
      <dgm:t>
        <a:bodyPr/>
        <a:p>
          <a:endParaRPr lang="en-US"/>
        </a:p>
      </dgm:t>
    </dgm:pt>
    <dgm:pt modelId="{1076EE88-E373-427D-8DA4-CF880E1CD792}">
      <dgm:prSet phldr="0" custT="1"/>
      <dgm:spPr/>
      <dgm:t>
        <a:bodyPr vert="horz" wrap="square"/>
        <a:p>
          <a:pPr>
            <a:lnSpc>
              <a:spcPct val="100000"/>
            </a:lnSpc>
            <a:spcBef>
              <a:spcPct val="0"/>
            </a:spcBef>
            <a:spcAft>
              <a:spcPct val="35000"/>
            </a:spcAft>
          </a:pPr>
          <a:r>
            <a:rPr lang="en-MY" sz="1200"/>
            <a:t>i. Baja Tunggal</a:t>
          </a:r>
          <a:endParaRPr lang="en-MY" sz="1200"/>
        </a:p>
        <a:p>
          <a:pPr>
            <a:lnSpc>
              <a:spcPct val="100000"/>
            </a:lnSpc>
            <a:spcBef>
              <a:spcPct val="0"/>
            </a:spcBef>
            <a:spcAft>
              <a:spcPct val="35000"/>
            </a:spcAft>
          </a:pPr>
          <a:r>
            <a:rPr lang="en-MY" sz="1200"/>
            <a:t>ii. Baja Sebatian</a:t>
          </a:r>
          <a:endParaRPr lang="en-MY" sz="1200"/>
        </a:p>
        <a:p>
          <a:pPr>
            <a:lnSpc>
              <a:spcPct val="100000"/>
            </a:lnSpc>
            <a:spcBef>
              <a:spcPct val="0"/>
            </a:spcBef>
            <a:spcAft>
              <a:spcPct val="35000"/>
            </a:spcAft>
          </a:pPr>
          <a:r>
            <a:rPr lang="en-MY" sz="1200"/>
            <a:t>iii. Baja Lengkap</a:t>
          </a:r>
          <a:endParaRPr lang="en-MY" sz="1200"/>
        </a:p>
      </dgm:t>
    </dgm:pt>
    <dgm:pt modelId="{05C2359C-BD7D-4892-9907-6173E4799798}" cxnId="{5544BF9C-7937-4F1F-8476-8229E09A0FA4}" type="parTrans">
      <dgm:prSet/>
      <dgm:spPr/>
    </dgm:pt>
    <dgm:pt modelId="{35130D3B-AC70-4C36-A868-95CB553FAB37}" cxnId="{5544BF9C-7937-4F1F-8476-8229E09A0FA4}" type="sibTrans">
      <dgm:prSet/>
      <dgm:spPr/>
    </dgm:pt>
    <dgm:pt modelId="{E498DC9C-C5AC-4482-A26F-3B99DC5D79F0}" type="pres">
      <dgm:prSet presAssocID="{A77D31B3-3808-4FBA-8FA4-CC8D448A173E}" presName="hierChild1" presStyleCnt="0">
        <dgm:presLayoutVars>
          <dgm:orgChart val="1"/>
          <dgm:chPref val="1"/>
          <dgm:dir/>
          <dgm:animOne val="branch"/>
          <dgm:animLvl val="lvl"/>
          <dgm:resizeHandles/>
        </dgm:presLayoutVars>
      </dgm:prSet>
      <dgm:spPr/>
    </dgm:pt>
    <dgm:pt modelId="{F728C3E8-5128-4BB6-90CC-A86769ECE335}" type="pres">
      <dgm:prSet presAssocID="{47C757F0-AA23-46BE-9311-EA432CDEEAA1}" presName="hierRoot1" presStyleCnt="0">
        <dgm:presLayoutVars>
          <dgm:hierBranch val="init"/>
        </dgm:presLayoutVars>
      </dgm:prSet>
      <dgm:spPr/>
    </dgm:pt>
    <dgm:pt modelId="{79147750-B6BF-43FD-83A0-7ACDC9B53EFF}" type="pres">
      <dgm:prSet presAssocID="{47C757F0-AA23-46BE-9311-EA432CDEEAA1}" presName="rootComposite1" presStyleCnt="0"/>
      <dgm:spPr/>
    </dgm:pt>
    <dgm:pt modelId="{AE79172D-D441-42BB-84EA-E3D989670DED}" type="pres">
      <dgm:prSet presAssocID="{47C757F0-AA23-46BE-9311-EA432CDEEAA1}" presName="rootText1" presStyleLbl="node0" presStyleIdx="0" presStyleCnt="1">
        <dgm:presLayoutVars>
          <dgm:chPref val="3"/>
        </dgm:presLayoutVars>
      </dgm:prSet>
      <dgm:spPr/>
    </dgm:pt>
    <dgm:pt modelId="{86420519-308D-4A6A-8FEA-6FB2E39BA448}" type="pres">
      <dgm:prSet presAssocID="{47C757F0-AA23-46BE-9311-EA432CDEEAA1}" presName="rootConnector1" presStyleCnt="0"/>
      <dgm:spPr/>
    </dgm:pt>
    <dgm:pt modelId="{9A0FF10C-81C7-47CD-A320-768F2009480B}" type="pres">
      <dgm:prSet presAssocID="{47C757F0-AA23-46BE-9311-EA432CDEEAA1}" presName="hierChild2" presStyleCnt="0"/>
      <dgm:spPr/>
    </dgm:pt>
    <dgm:pt modelId="{6A259130-4455-44E0-969B-948D1249687E}" type="pres">
      <dgm:prSet presAssocID="{EACD17F5-D793-4A43-B489-D1804D50CFEF}" presName="Name37" presStyleLbl="parChTrans1D2" presStyleIdx="0" presStyleCnt="2"/>
      <dgm:spPr/>
    </dgm:pt>
    <dgm:pt modelId="{D6C5C065-A308-417C-8ECC-04FC2BEC646C}" type="pres">
      <dgm:prSet presAssocID="{12714FC6-8B41-47E5-91DD-F02D34D23B93}" presName="hierRoot2" presStyleCnt="0">
        <dgm:presLayoutVars>
          <dgm:hierBranch val="init"/>
        </dgm:presLayoutVars>
      </dgm:prSet>
      <dgm:spPr/>
    </dgm:pt>
    <dgm:pt modelId="{E36491EF-5019-46FD-BC82-1BD579B9EE0E}" type="pres">
      <dgm:prSet presAssocID="{12714FC6-8B41-47E5-91DD-F02D34D23B93}" presName="rootComposite" presStyleCnt="0"/>
      <dgm:spPr/>
    </dgm:pt>
    <dgm:pt modelId="{43B7C837-49D6-40CE-BBAB-953D9E4BA7ED}" type="pres">
      <dgm:prSet presAssocID="{12714FC6-8B41-47E5-91DD-F02D34D23B93}" presName="rootText" presStyleLbl="node2" presStyleIdx="0" presStyleCnt="2">
        <dgm:presLayoutVars>
          <dgm:chPref val="3"/>
        </dgm:presLayoutVars>
      </dgm:prSet>
      <dgm:spPr/>
    </dgm:pt>
    <dgm:pt modelId="{9A037140-9B69-4B9F-A134-F2F2EB0F2E32}" type="pres">
      <dgm:prSet presAssocID="{12714FC6-8B41-47E5-91DD-F02D34D23B93}" presName="rootConnector" presStyleCnt="0"/>
      <dgm:spPr/>
    </dgm:pt>
    <dgm:pt modelId="{FA37AA5D-87C2-47F6-9B72-B753C073E744}" type="pres">
      <dgm:prSet presAssocID="{12714FC6-8B41-47E5-91DD-F02D34D23B93}" presName="hierChild4" presStyleCnt="0"/>
      <dgm:spPr/>
    </dgm:pt>
    <dgm:pt modelId="{CA4030A2-33FB-47DA-9959-FF28DF18003C}" type="pres">
      <dgm:prSet presAssocID="{1880017E-CE7E-418A-A28B-477BBC97350C}" presName="Name37" presStyleLbl="parChTrans1D3" presStyleIdx="0" presStyleCnt="2"/>
      <dgm:spPr/>
    </dgm:pt>
    <dgm:pt modelId="{8B9066CA-93A4-4839-890A-870E81E90C92}" type="pres">
      <dgm:prSet presAssocID="{2DA6A65C-A04A-4C5D-9EEF-05AB0105036A}" presName="hierRoot2" presStyleCnt="0">
        <dgm:presLayoutVars>
          <dgm:hierBranch val="init"/>
        </dgm:presLayoutVars>
      </dgm:prSet>
      <dgm:spPr/>
    </dgm:pt>
    <dgm:pt modelId="{22B6D364-F9C7-4D31-80F5-EEA788FEAC8F}" type="pres">
      <dgm:prSet presAssocID="{2DA6A65C-A04A-4C5D-9EEF-05AB0105036A}" presName="rootComposite" presStyleCnt="0"/>
      <dgm:spPr/>
    </dgm:pt>
    <dgm:pt modelId="{8FEF79CC-75A1-46FE-810E-6F5AF4BBE4FF}" type="pres">
      <dgm:prSet presAssocID="{2DA6A65C-A04A-4C5D-9EEF-05AB0105036A}" presName="rootText" presStyleLbl="node3" presStyleIdx="0" presStyleCnt="2">
        <dgm:presLayoutVars>
          <dgm:chPref val="3"/>
        </dgm:presLayoutVars>
      </dgm:prSet>
      <dgm:spPr/>
    </dgm:pt>
    <dgm:pt modelId="{A7EB1F48-02FA-4828-887F-6DC53AE1E34B}" type="pres">
      <dgm:prSet presAssocID="{2DA6A65C-A04A-4C5D-9EEF-05AB0105036A}" presName="rootConnector" presStyleCnt="0"/>
      <dgm:spPr/>
    </dgm:pt>
    <dgm:pt modelId="{63BE73D3-4E73-48FA-8358-2F72A934EEDE}" type="pres">
      <dgm:prSet presAssocID="{2DA6A65C-A04A-4C5D-9EEF-05AB0105036A}" presName="hierChild4" presStyleCnt="0"/>
      <dgm:spPr/>
    </dgm:pt>
    <dgm:pt modelId="{9098C346-9EA8-4CBB-A126-3941641719FF}" type="pres">
      <dgm:prSet presAssocID="{2DA6A65C-A04A-4C5D-9EEF-05AB0105036A}" presName="hierChild5" presStyleCnt="0"/>
      <dgm:spPr/>
    </dgm:pt>
    <dgm:pt modelId="{A7309641-2A58-41EA-9E42-56812CF298ED}" type="pres">
      <dgm:prSet presAssocID="{12714FC6-8B41-47E5-91DD-F02D34D23B93}" presName="hierChild5" presStyleCnt="0"/>
      <dgm:spPr/>
    </dgm:pt>
    <dgm:pt modelId="{AB3A8128-6C86-49B7-B5CC-0153888815E5}" type="pres">
      <dgm:prSet presAssocID="{CCF68ADE-40B6-47D0-93C1-88EC13ADC8AC}" presName="Name37" presStyleLbl="parChTrans1D2" presStyleIdx="1" presStyleCnt="2"/>
      <dgm:spPr/>
    </dgm:pt>
    <dgm:pt modelId="{1A917F9A-DDE6-4568-B35C-7FABCEF0A586}" type="pres">
      <dgm:prSet presAssocID="{CF717C8A-B40B-4AFF-BF49-65ABB7DF8190}" presName="hierRoot2" presStyleCnt="0">
        <dgm:presLayoutVars>
          <dgm:hierBranch val="init"/>
        </dgm:presLayoutVars>
      </dgm:prSet>
      <dgm:spPr/>
    </dgm:pt>
    <dgm:pt modelId="{FA949B67-3DB7-47FA-97C9-4A653E762F22}" type="pres">
      <dgm:prSet presAssocID="{CF717C8A-B40B-4AFF-BF49-65ABB7DF8190}" presName="rootComposite" presStyleCnt="0"/>
      <dgm:spPr/>
    </dgm:pt>
    <dgm:pt modelId="{7D64F4A3-0E55-47AC-A59B-9D5A9DC25552}" type="pres">
      <dgm:prSet presAssocID="{CF717C8A-B40B-4AFF-BF49-65ABB7DF8190}" presName="rootText" presStyleLbl="node2" presStyleIdx="1" presStyleCnt="2">
        <dgm:presLayoutVars>
          <dgm:chPref val="3"/>
        </dgm:presLayoutVars>
      </dgm:prSet>
      <dgm:spPr/>
    </dgm:pt>
    <dgm:pt modelId="{5667CB49-EC34-46BC-AD2D-72F3BD95D049}" type="pres">
      <dgm:prSet presAssocID="{CF717C8A-B40B-4AFF-BF49-65ABB7DF8190}" presName="rootConnector" presStyleCnt="0"/>
      <dgm:spPr/>
    </dgm:pt>
    <dgm:pt modelId="{EB3A10DA-2FA4-4DAD-8341-8078D7F83716}" type="pres">
      <dgm:prSet presAssocID="{CF717C8A-B40B-4AFF-BF49-65ABB7DF8190}" presName="hierChild4" presStyleCnt="0"/>
      <dgm:spPr/>
    </dgm:pt>
    <dgm:pt modelId="{DCF9760F-FEEB-4BF9-9BE5-85C628E247A1}" type="pres">
      <dgm:prSet presAssocID="{05C2359C-BD7D-4892-9907-6173E4799798}" presName="Name37" presStyleLbl="parChTrans1D3" presStyleIdx="1" presStyleCnt="2"/>
      <dgm:spPr/>
    </dgm:pt>
    <dgm:pt modelId="{3D1F2BC9-43AF-426E-BA0C-B1EDCE788D58}" type="pres">
      <dgm:prSet presAssocID="{1076EE88-E373-427D-8DA4-CF880E1CD792}" presName="hierRoot2" presStyleCnt="0">
        <dgm:presLayoutVars>
          <dgm:hierBranch val="init"/>
        </dgm:presLayoutVars>
      </dgm:prSet>
      <dgm:spPr/>
    </dgm:pt>
    <dgm:pt modelId="{DF373562-6515-49DD-9426-72C033AAB98F}" type="pres">
      <dgm:prSet presAssocID="{1076EE88-E373-427D-8DA4-CF880E1CD792}" presName="rootComposite" presStyleCnt="0"/>
      <dgm:spPr/>
    </dgm:pt>
    <dgm:pt modelId="{0535A128-9CF6-4F3A-8260-20259747C757}" type="pres">
      <dgm:prSet presAssocID="{1076EE88-E373-427D-8DA4-CF880E1CD792}" presName="rootText" presStyleLbl="node3" presStyleIdx="1" presStyleCnt="2">
        <dgm:presLayoutVars>
          <dgm:chPref val="3"/>
        </dgm:presLayoutVars>
      </dgm:prSet>
      <dgm:spPr/>
    </dgm:pt>
    <dgm:pt modelId="{969AEFB9-B171-46AC-9553-EE288189BF2F}" type="pres">
      <dgm:prSet presAssocID="{1076EE88-E373-427D-8DA4-CF880E1CD792}" presName="rootConnector" presStyleCnt="0"/>
      <dgm:spPr/>
    </dgm:pt>
    <dgm:pt modelId="{54D0D5FD-DCD6-4F7A-B068-B2CD9C92C0F4}" type="pres">
      <dgm:prSet presAssocID="{1076EE88-E373-427D-8DA4-CF880E1CD792}" presName="hierChild4" presStyleCnt="0"/>
      <dgm:spPr/>
    </dgm:pt>
    <dgm:pt modelId="{A11AD31E-DB54-48EF-859B-A7FCBB1F4449}" type="pres">
      <dgm:prSet presAssocID="{1076EE88-E373-427D-8DA4-CF880E1CD792}" presName="hierChild5" presStyleCnt="0"/>
      <dgm:spPr/>
    </dgm:pt>
    <dgm:pt modelId="{B05C5608-85C8-433E-A928-1755312B673B}" type="pres">
      <dgm:prSet presAssocID="{CF717C8A-B40B-4AFF-BF49-65ABB7DF8190}" presName="hierChild5" presStyleCnt="0"/>
      <dgm:spPr/>
    </dgm:pt>
    <dgm:pt modelId="{0E819307-1B4E-434E-BA76-D5A4192B0663}" type="pres">
      <dgm:prSet presAssocID="{47C757F0-AA23-46BE-9311-EA432CDEEAA1}" presName="hierChild3" presStyleCnt="0"/>
      <dgm:spPr/>
    </dgm:pt>
  </dgm:ptLst>
  <dgm:cxnLst>
    <dgm:cxn modelId="{6761D050-23CB-46B4-BF1B-DFA870159658}" srcId="{A77D31B3-3808-4FBA-8FA4-CC8D448A173E}" destId="{47C757F0-AA23-46BE-9311-EA432CDEEAA1}" srcOrd="0" destOrd="0" parTransId="{AB39B06D-FE6C-48B2-B5B4-77CD0C8CF7AD}" sibTransId="{DF0D1C21-B79E-4875-B7FA-EF183CB48B88}"/>
    <dgm:cxn modelId="{97BA6DDB-9880-4070-9D37-5C07E3BA4CF6}" srcId="{47C757F0-AA23-46BE-9311-EA432CDEEAA1}" destId="{12714FC6-8B41-47E5-91DD-F02D34D23B93}" srcOrd="0" destOrd="0" parTransId="{EACD17F5-D793-4A43-B489-D1804D50CFEF}" sibTransId="{FA45D93F-0724-4936-AA45-E6762732A19D}"/>
    <dgm:cxn modelId="{A7FCFD11-872A-4D2E-A6F5-D8DDB4E5F938}" srcId="{12714FC6-8B41-47E5-91DD-F02D34D23B93}" destId="{2DA6A65C-A04A-4C5D-9EEF-05AB0105036A}" srcOrd="0" destOrd="0" parTransId="{1880017E-CE7E-418A-A28B-477BBC97350C}" sibTransId="{39CC9F97-18B2-4CAE-8926-12059BBDF85C}"/>
    <dgm:cxn modelId="{F404A2D3-4D16-4C16-BC35-F1BF5AB05C04}" srcId="{47C757F0-AA23-46BE-9311-EA432CDEEAA1}" destId="{CF717C8A-B40B-4AFF-BF49-65ABB7DF8190}" srcOrd="1" destOrd="0" parTransId="{CCF68ADE-40B6-47D0-93C1-88EC13ADC8AC}" sibTransId="{630D3E0B-D1D7-4E1A-8193-515AA5E1866F}"/>
    <dgm:cxn modelId="{5544BF9C-7937-4F1F-8476-8229E09A0FA4}" srcId="{CF717C8A-B40B-4AFF-BF49-65ABB7DF8190}" destId="{1076EE88-E373-427D-8DA4-CF880E1CD792}" srcOrd="0" destOrd="1" parTransId="{05C2359C-BD7D-4892-9907-6173E4799798}" sibTransId="{35130D3B-AC70-4C36-A868-95CB553FAB37}"/>
    <dgm:cxn modelId="{AB0FB9E2-7C4C-4EFD-B5C8-AD936C749ECC}" type="presOf" srcId="{A77D31B3-3808-4FBA-8FA4-CC8D448A173E}" destId="{E498DC9C-C5AC-4482-A26F-3B99DC5D79F0}" srcOrd="0" destOrd="0" presId="urn:microsoft.com/office/officeart/2005/8/layout/orgChart1"/>
    <dgm:cxn modelId="{626A3677-97DF-4044-A51B-94A979D24E2E}" type="presParOf" srcId="{E498DC9C-C5AC-4482-A26F-3B99DC5D79F0}" destId="{F728C3E8-5128-4BB6-90CC-A86769ECE335}" srcOrd="0" destOrd="0" presId="urn:microsoft.com/office/officeart/2005/8/layout/orgChart1"/>
    <dgm:cxn modelId="{7DACC8D3-9A6D-4ABB-976F-DD9682B1484E}" type="presParOf" srcId="{F728C3E8-5128-4BB6-90CC-A86769ECE335}" destId="{79147750-B6BF-43FD-83A0-7ACDC9B53EFF}" srcOrd="0" destOrd="0" presId="urn:microsoft.com/office/officeart/2005/8/layout/orgChart1"/>
    <dgm:cxn modelId="{4D55726C-2732-44CB-9EFA-38B7BAB548D6}" type="presOf" srcId="{47C757F0-AA23-46BE-9311-EA432CDEEAA1}" destId="{79147750-B6BF-43FD-83A0-7ACDC9B53EFF}" srcOrd="0" destOrd="0" presId="urn:microsoft.com/office/officeart/2005/8/layout/orgChart1"/>
    <dgm:cxn modelId="{90EB4C9D-C968-4769-B34E-ABB6BF55E218}" type="presParOf" srcId="{79147750-B6BF-43FD-83A0-7ACDC9B53EFF}" destId="{AE79172D-D441-42BB-84EA-E3D989670DED}" srcOrd="0" destOrd="0" presId="urn:microsoft.com/office/officeart/2005/8/layout/orgChart1"/>
    <dgm:cxn modelId="{1433463F-FCDB-41CA-9A15-2F57F7C84921}" type="presOf" srcId="{47C757F0-AA23-46BE-9311-EA432CDEEAA1}" destId="{AE79172D-D441-42BB-84EA-E3D989670DED}" srcOrd="0" destOrd="0" presId="urn:microsoft.com/office/officeart/2005/8/layout/orgChart1"/>
    <dgm:cxn modelId="{85978F1D-7391-4832-BAFB-17DBBE0A75BC}" type="presParOf" srcId="{79147750-B6BF-43FD-83A0-7ACDC9B53EFF}" destId="{86420519-308D-4A6A-8FEA-6FB2E39BA448}" srcOrd="1" destOrd="0" presId="urn:microsoft.com/office/officeart/2005/8/layout/orgChart1"/>
    <dgm:cxn modelId="{1F0642D4-485A-4D2A-A5C5-B2AE3073007B}" type="presOf" srcId="{47C757F0-AA23-46BE-9311-EA432CDEEAA1}" destId="{86420519-308D-4A6A-8FEA-6FB2E39BA448}" srcOrd="0" destOrd="0" presId="urn:microsoft.com/office/officeart/2005/8/layout/orgChart1"/>
    <dgm:cxn modelId="{AC813B8B-48D4-4B64-9C28-C62CF6E95EDD}" type="presParOf" srcId="{F728C3E8-5128-4BB6-90CC-A86769ECE335}" destId="{9A0FF10C-81C7-47CD-A320-768F2009480B}" srcOrd="1" destOrd="0" presId="urn:microsoft.com/office/officeart/2005/8/layout/orgChart1"/>
    <dgm:cxn modelId="{E5A040E0-3B20-4F41-9DAA-AC13E7ABAA9E}" type="presParOf" srcId="{9A0FF10C-81C7-47CD-A320-768F2009480B}" destId="{6A259130-4455-44E0-969B-948D1249687E}" srcOrd="0" destOrd="1" presId="urn:microsoft.com/office/officeart/2005/8/layout/orgChart1"/>
    <dgm:cxn modelId="{DEA8659F-8BBB-4923-A649-738F27BE18FA}" type="presOf" srcId="{EACD17F5-D793-4A43-B489-D1804D50CFEF}" destId="{6A259130-4455-44E0-969B-948D1249687E}" srcOrd="0" destOrd="0" presId="urn:microsoft.com/office/officeart/2005/8/layout/orgChart1"/>
    <dgm:cxn modelId="{AD9967A8-6939-4C26-A278-0A0AF36C642C}" type="presParOf" srcId="{9A0FF10C-81C7-47CD-A320-768F2009480B}" destId="{D6C5C065-A308-417C-8ECC-04FC2BEC646C}" srcOrd="1" destOrd="1" presId="urn:microsoft.com/office/officeart/2005/8/layout/orgChart1"/>
    <dgm:cxn modelId="{58E60D75-C91E-49E1-B794-F8D191AA0561}" type="presParOf" srcId="{D6C5C065-A308-417C-8ECC-04FC2BEC646C}" destId="{E36491EF-5019-46FD-BC82-1BD579B9EE0E}" srcOrd="0" destOrd="1" presId="urn:microsoft.com/office/officeart/2005/8/layout/orgChart1"/>
    <dgm:cxn modelId="{FFEDBAA5-F0B2-45B3-A732-2A473133F463}" type="presOf" srcId="{12714FC6-8B41-47E5-91DD-F02D34D23B93}" destId="{E36491EF-5019-46FD-BC82-1BD579B9EE0E}" srcOrd="0" destOrd="0" presId="urn:microsoft.com/office/officeart/2005/8/layout/orgChart1"/>
    <dgm:cxn modelId="{6BFEBF05-F7BA-474A-BA43-FA05CC36EAC3}" type="presParOf" srcId="{E36491EF-5019-46FD-BC82-1BD579B9EE0E}" destId="{43B7C837-49D6-40CE-BBAB-953D9E4BA7ED}" srcOrd="0" destOrd="0" presId="urn:microsoft.com/office/officeart/2005/8/layout/orgChart1"/>
    <dgm:cxn modelId="{0CDA5A63-8D39-4C3B-AE0A-EBFE1364708D}" type="presOf" srcId="{12714FC6-8B41-47E5-91DD-F02D34D23B93}" destId="{43B7C837-49D6-40CE-BBAB-953D9E4BA7ED}" srcOrd="0" destOrd="0" presId="urn:microsoft.com/office/officeart/2005/8/layout/orgChart1"/>
    <dgm:cxn modelId="{B11FFDBB-8C48-4FE2-AC91-B91A60499792}" type="presParOf" srcId="{E36491EF-5019-46FD-BC82-1BD579B9EE0E}" destId="{9A037140-9B69-4B9F-A134-F2F2EB0F2E32}" srcOrd="1" destOrd="0" presId="urn:microsoft.com/office/officeart/2005/8/layout/orgChart1"/>
    <dgm:cxn modelId="{A431DB44-4C9E-4770-8371-D465034C07C6}" type="presOf" srcId="{12714FC6-8B41-47E5-91DD-F02D34D23B93}" destId="{9A037140-9B69-4B9F-A134-F2F2EB0F2E32}" srcOrd="0" destOrd="0" presId="urn:microsoft.com/office/officeart/2005/8/layout/orgChart1"/>
    <dgm:cxn modelId="{AB4EE401-7365-46AA-A762-D24BA58F3861}" type="presParOf" srcId="{D6C5C065-A308-417C-8ECC-04FC2BEC646C}" destId="{FA37AA5D-87C2-47F6-9B72-B753C073E744}" srcOrd="1" destOrd="1" presId="urn:microsoft.com/office/officeart/2005/8/layout/orgChart1"/>
    <dgm:cxn modelId="{312E6643-1D67-4F7A-854B-D7BDE72041F0}" type="presParOf" srcId="{FA37AA5D-87C2-47F6-9B72-B753C073E744}" destId="{CA4030A2-33FB-47DA-9959-FF28DF18003C}" srcOrd="0" destOrd="1" presId="urn:microsoft.com/office/officeart/2005/8/layout/orgChart1"/>
    <dgm:cxn modelId="{75EFFFED-072F-49F1-B65C-6D4537EC2274}" type="presOf" srcId="{1880017E-CE7E-418A-A28B-477BBC97350C}" destId="{CA4030A2-33FB-47DA-9959-FF28DF18003C}" srcOrd="0" destOrd="0" presId="urn:microsoft.com/office/officeart/2005/8/layout/orgChart1"/>
    <dgm:cxn modelId="{3FB5C32F-CF86-4615-B2F1-D87BD3C4B59E}" type="presParOf" srcId="{FA37AA5D-87C2-47F6-9B72-B753C073E744}" destId="{8B9066CA-93A4-4839-890A-870E81E90C92}" srcOrd="1" destOrd="1" presId="urn:microsoft.com/office/officeart/2005/8/layout/orgChart1"/>
    <dgm:cxn modelId="{2C0C1446-957B-42D6-9787-30F5FB910DB5}" type="presParOf" srcId="{8B9066CA-93A4-4839-890A-870E81E90C92}" destId="{22B6D364-F9C7-4D31-80F5-EEA788FEAC8F}" srcOrd="0" destOrd="1" presId="urn:microsoft.com/office/officeart/2005/8/layout/orgChart1"/>
    <dgm:cxn modelId="{2F31EE27-673A-44D9-AAEC-D941D99F33B2}" type="presOf" srcId="{2DA6A65C-A04A-4C5D-9EEF-05AB0105036A}" destId="{22B6D364-F9C7-4D31-80F5-EEA788FEAC8F}" srcOrd="0" destOrd="0" presId="urn:microsoft.com/office/officeart/2005/8/layout/orgChart1"/>
    <dgm:cxn modelId="{0CB87647-D618-4BBA-93AE-DB11C562F159}" type="presParOf" srcId="{22B6D364-F9C7-4D31-80F5-EEA788FEAC8F}" destId="{8FEF79CC-75A1-46FE-810E-6F5AF4BBE4FF}" srcOrd="0" destOrd="0" presId="urn:microsoft.com/office/officeart/2005/8/layout/orgChart1"/>
    <dgm:cxn modelId="{BED7870B-675B-402D-A534-CF8C76CAC3D5}" type="presOf" srcId="{2DA6A65C-A04A-4C5D-9EEF-05AB0105036A}" destId="{8FEF79CC-75A1-46FE-810E-6F5AF4BBE4FF}" srcOrd="0" destOrd="0" presId="urn:microsoft.com/office/officeart/2005/8/layout/orgChart1"/>
    <dgm:cxn modelId="{695A74A9-E731-4B01-8079-1B937B4EFBC2}" type="presParOf" srcId="{22B6D364-F9C7-4D31-80F5-EEA788FEAC8F}" destId="{A7EB1F48-02FA-4828-887F-6DC53AE1E34B}" srcOrd="1" destOrd="0" presId="urn:microsoft.com/office/officeart/2005/8/layout/orgChart1"/>
    <dgm:cxn modelId="{34076815-3FA7-47B9-B307-E62249418B29}" type="presOf" srcId="{2DA6A65C-A04A-4C5D-9EEF-05AB0105036A}" destId="{A7EB1F48-02FA-4828-887F-6DC53AE1E34B}" srcOrd="0" destOrd="0" presId="urn:microsoft.com/office/officeart/2005/8/layout/orgChart1"/>
    <dgm:cxn modelId="{59919B6C-E294-4D56-979A-FC1FC4B1D81E}" type="presParOf" srcId="{8B9066CA-93A4-4839-890A-870E81E90C92}" destId="{63BE73D3-4E73-48FA-8358-2F72A934EEDE}" srcOrd="1" destOrd="1" presId="urn:microsoft.com/office/officeart/2005/8/layout/orgChart1"/>
    <dgm:cxn modelId="{BFD3784D-07F1-44F1-B5FC-01029C5DB732}" type="presParOf" srcId="{8B9066CA-93A4-4839-890A-870E81E90C92}" destId="{9098C346-9EA8-4CBB-A126-3941641719FF}" srcOrd="2" destOrd="1" presId="urn:microsoft.com/office/officeart/2005/8/layout/orgChart1"/>
    <dgm:cxn modelId="{AC83D505-10C4-4095-B24A-D194030C83E4}" type="presParOf" srcId="{D6C5C065-A308-417C-8ECC-04FC2BEC646C}" destId="{A7309641-2A58-41EA-9E42-56812CF298ED}" srcOrd="2" destOrd="1" presId="urn:microsoft.com/office/officeart/2005/8/layout/orgChart1"/>
    <dgm:cxn modelId="{CAEC802C-918A-48D7-9558-C4C36101BF93}" type="presParOf" srcId="{9A0FF10C-81C7-47CD-A320-768F2009480B}" destId="{AB3A8128-6C86-49B7-B5CC-0153888815E5}" srcOrd="2" destOrd="1" presId="urn:microsoft.com/office/officeart/2005/8/layout/orgChart1"/>
    <dgm:cxn modelId="{EE37BB03-42BA-427E-AAD7-BEA2F841202B}" type="presOf" srcId="{CCF68ADE-40B6-47D0-93C1-88EC13ADC8AC}" destId="{AB3A8128-6C86-49B7-B5CC-0153888815E5}" srcOrd="0" destOrd="0" presId="urn:microsoft.com/office/officeart/2005/8/layout/orgChart1"/>
    <dgm:cxn modelId="{BF4BD269-01AC-457C-A5EC-2782C610A238}" type="presParOf" srcId="{9A0FF10C-81C7-47CD-A320-768F2009480B}" destId="{1A917F9A-DDE6-4568-B35C-7FABCEF0A586}" srcOrd="3" destOrd="1" presId="urn:microsoft.com/office/officeart/2005/8/layout/orgChart1"/>
    <dgm:cxn modelId="{0E927908-A079-482D-8BAD-B4C64322CD40}" type="presParOf" srcId="{1A917F9A-DDE6-4568-B35C-7FABCEF0A586}" destId="{FA949B67-3DB7-47FA-97C9-4A653E762F22}" srcOrd="0" destOrd="3" presId="urn:microsoft.com/office/officeart/2005/8/layout/orgChart1"/>
    <dgm:cxn modelId="{635720E4-A5EE-4BBA-A42C-E541B35A259D}" type="presOf" srcId="{CF717C8A-B40B-4AFF-BF49-65ABB7DF8190}" destId="{FA949B67-3DB7-47FA-97C9-4A653E762F22}" srcOrd="0" destOrd="0" presId="urn:microsoft.com/office/officeart/2005/8/layout/orgChart1"/>
    <dgm:cxn modelId="{6135EFBB-F369-4D64-B521-1F3FE01ED91F}" type="presParOf" srcId="{FA949B67-3DB7-47FA-97C9-4A653E762F22}" destId="{7D64F4A3-0E55-47AC-A59B-9D5A9DC25552}" srcOrd="0" destOrd="0" presId="urn:microsoft.com/office/officeart/2005/8/layout/orgChart1"/>
    <dgm:cxn modelId="{445C2C61-36E1-4E20-B6C3-488679C65E8F}" type="presOf" srcId="{CF717C8A-B40B-4AFF-BF49-65ABB7DF8190}" destId="{7D64F4A3-0E55-47AC-A59B-9D5A9DC25552}" srcOrd="0" destOrd="0" presId="urn:microsoft.com/office/officeart/2005/8/layout/orgChart1"/>
    <dgm:cxn modelId="{ACA1EDCA-7560-44DB-8DA1-7A47CDC37799}" type="presParOf" srcId="{FA949B67-3DB7-47FA-97C9-4A653E762F22}" destId="{5667CB49-EC34-46BC-AD2D-72F3BD95D049}" srcOrd="1" destOrd="0" presId="urn:microsoft.com/office/officeart/2005/8/layout/orgChart1"/>
    <dgm:cxn modelId="{3E23B31F-9A17-4B00-8733-3ABD9DDCA222}" type="presOf" srcId="{CF717C8A-B40B-4AFF-BF49-65ABB7DF8190}" destId="{5667CB49-EC34-46BC-AD2D-72F3BD95D049}" srcOrd="0" destOrd="0" presId="urn:microsoft.com/office/officeart/2005/8/layout/orgChart1"/>
    <dgm:cxn modelId="{96E66B91-7576-4E37-9D3D-EC81741D50AB}" type="presParOf" srcId="{1A917F9A-DDE6-4568-B35C-7FABCEF0A586}" destId="{EB3A10DA-2FA4-4DAD-8341-8078D7F83716}" srcOrd="1" destOrd="3" presId="urn:microsoft.com/office/officeart/2005/8/layout/orgChart1"/>
    <dgm:cxn modelId="{BF29E347-C31B-4044-BC3E-595F72393001}" type="presParOf" srcId="{EB3A10DA-2FA4-4DAD-8341-8078D7F83716}" destId="{DCF9760F-FEEB-4BF9-9BE5-85C628E247A1}" srcOrd="0" destOrd="1" presId="urn:microsoft.com/office/officeart/2005/8/layout/orgChart1"/>
    <dgm:cxn modelId="{22B94694-B727-4E4B-9C1A-9AA202AF683F}" type="presOf" srcId="{05C2359C-BD7D-4892-9907-6173E4799798}" destId="{DCF9760F-FEEB-4BF9-9BE5-85C628E247A1}" srcOrd="0" destOrd="0" presId="urn:microsoft.com/office/officeart/2005/8/layout/orgChart1"/>
    <dgm:cxn modelId="{FDE118BF-A817-4809-8A04-405CC0532E71}" type="presParOf" srcId="{EB3A10DA-2FA4-4DAD-8341-8078D7F83716}" destId="{3D1F2BC9-43AF-426E-BA0C-B1EDCE788D58}" srcOrd="1" destOrd="1" presId="urn:microsoft.com/office/officeart/2005/8/layout/orgChart1"/>
    <dgm:cxn modelId="{9D8A935F-FAAF-439B-AA22-E2DFB8FA0120}" type="presParOf" srcId="{3D1F2BC9-43AF-426E-BA0C-B1EDCE788D58}" destId="{DF373562-6515-49DD-9426-72C033AAB98F}" srcOrd="0" destOrd="1" presId="urn:microsoft.com/office/officeart/2005/8/layout/orgChart1"/>
    <dgm:cxn modelId="{37819B29-E52E-4DF7-91DE-030BF92E0837}" type="presOf" srcId="{1076EE88-E373-427D-8DA4-CF880E1CD792}" destId="{DF373562-6515-49DD-9426-72C033AAB98F}" srcOrd="0" destOrd="0" presId="urn:microsoft.com/office/officeart/2005/8/layout/orgChart1"/>
    <dgm:cxn modelId="{56B827C7-390D-4939-8360-6C0645A3E03E}" type="presParOf" srcId="{DF373562-6515-49DD-9426-72C033AAB98F}" destId="{0535A128-9CF6-4F3A-8260-20259747C757}" srcOrd="0" destOrd="0" presId="urn:microsoft.com/office/officeart/2005/8/layout/orgChart1"/>
    <dgm:cxn modelId="{9FBCE6A6-153B-4DE1-A986-08CE2BD3E09C}" type="presOf" srcId="{1076EE88-E373-427D-8DA4-CF880E1CD792}" destId="{0535A128-9CF6-4F3A-8260-20259747C757}" srcOrd="0" destOrd="0" presId="urn:microsoft.com/office/officeart/2005/8/layout/orgChart1"/>
    <dgm:cxn modelId="{3C5FA6FF-2108-4E3E-A2C7-549B0512C2B4}" type="presParOf" srcId="{DF373562-6515-49DD-9426-72C033AAB98F}" destId="{969AEFB9-B171-46AC-9553-EE288189BF2F}" srcOrd="1" destOrd="0" presId="urn:microsoft.com/office/officeart/2005/8/layout/orgChart1"/>
    <dgm:cxn modelId="{DEB9136E-63BB-42D7-A396-C37594901199}" type="presOf" srcId="{1076EE88-E373-427D-8DA4-CF880E1CD792}" destId="{969AEFB9-B171-46AC-9553-EE288189BF2F}" srcOrd="0" destOrd="0" presId="urn:microsoft.com/office/officeart/2005/8/layout/orgChart1"/>
    <dgm:cxn modelId="{50D73EB7-916F-4862-A91A-58C902828C4E}" type="presParOf" srcId="{3D1F2BC9-43AF-426E-BA0C-B1EDCE788D58}" destId="{54D0D5FD-DCD6-4F7A-B068-B2CD9C92C0F4}" srcOrd="1" destOrd="1" presId="urn:microsoft.com/office/officeart/2005/8/layout/orgChart1"/>
    <dgm:cxn modelId="{120AC450-38E5-4745-B92D-7C2A5B8F9B4D}" type="presParOf" srcId="{3D1F2BC9-43AF-426E-BA0C-B1EDCE788D58}" destId="{A11AD31E-DB54-48EF-859B-A7FCBB1F4449}" srcOrd="2" destOrd="1" presId="urn:microsoft.com/office/officeart/2005/8/layout/orgChart1"/>
    <dgm:cxn modelId="{4A7BEF0A-2D3B-47F5-8B5C-974781F8DDFD}" type="presParOf" srcId="{1A917F9A-DDE6-4568-B35C-7FABCEF0A586}" destId="{B05C5608-85C8-433E-A928-1755312B673B}" srcOrd="2" destOrd="3" presId="urn:microsoft.com/office/officeart/2005/8/layout/orgChart1"/>
    <dgm:cxn modelId="{F1BB6269-0499-473F-A8C1-C603DA663F13}" type="presParOf" srcId="{F728C3E8-5128-4BB6-90CC-A86769ECE335}" destId="{0E819307-1B4E-434E-BA76-D5A4192B0663}" srcOrd="2" destOrd="0" presId="urn:microsoft.com/office/officeart/2005/8/layout/orgChart1"/>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6CFA57EF-F423-48E2-A52B-B0B93142A5A9}" type="doc">
      <dgm:prSet loTypeId="urn:microsoft.com/office/officeart/2005/8/layout/process1" loCatId="process" qsTypeId="urn:microsoft.com/office/officeart/2005/8/quickstyle/simple1" qsCatId="simple" csTypeId="urn:microsoft.com/office/officeart/2005/8/colors/accent0_1" csCatId="mainScheme" phldr="1"/>
      <dgm:spPr/>
    </dgm:pt>
    <dgm:pt modelId="{33155216-5A5E-4635-8215-ADD19C28E096}">
      <dgm:prSet phldrT="[Text]"/>
      <dgm:spPr/>
      <dgm:t>
        <a:bodyPr/>
        <a:p>
          <a:r>
            <a:rPr lang="en-MY"/>
            <a:t>Pengeluar</a:t>
          </a:r>
        </a:p>
      </dgm:t>
    </dgm:pt>
    <dgm:pt modelId="{E195A688-9711-4C31-88D6-B6A1959C02B3}" cxnId="{8E90B0F9-7F44-4A40-9259-84118DF97F60}" type="parTrans">
      <dgm:prSet/>
      <dgm:spPr/>
      <dgm:t>
        <a:bodyPr/>
        <a:p>
          <a:endParaRPr lang="en-MY"/>
        </a:p>
      </dgm:t>
    </dgm:pt>
    <dgm:pt modelId="{2733740F-D4A0-457F-B361-B06616C7A46E}" cxnId="{8E90B0F9-7F44-4A40-9259-84118DF97F60}" type="sibTrans">
      <dgm:prSet/>
      <dgm:spPr/>
      <dgm:t>
        <a:bodyPr/>
        <a:p>
          <a:endParaRPr lang="en-MY"/>
        </a:p>
      </dgm:t>
    </dgm:pt>
    <dgm:pt modelId="{9DD5B587-E249-4870-9F75-DE9D7D03E796}">
      <dgm:prSet phldrT="[Text]"/>
      <dgm:spPr/>
      <dgm:t>
        <a:bodyPr/>
        <a:p>
          <a:r>
            <a:rPr lang="en-MY"/>
            <a:t>A</a:t>
          </a:r>
        </a:p>
      </dgm:t>
    </dgm:pt>
    <dgm:pt modelId="{D6EA055D-32D1-4B29-B104-D87CEE3197AE}" cxnId="{ACD6CFAC-101A-48B0-AF5D-AD674F6955B4}" type="parTrans">
      <dgm:prSet/>
      <dgm:spPr/>
      <dgm:t>
        <a:bodyPr/>
        <a:p>
          <a:endParaRPr lang="en-MY"/>
        </a:p>
      </dgm:t>
    </dgm:pt>
    <dgm:pt modelId="{9024E25B-F361-4D44-A550-6D759E844B99}" cxnId="{ACD6CFAC-101A-48B0-AF5D-AD674F6955B4}" type="sibTrans">
      <dgm:prSet/>
      <dgm:spPr/>
      <dgm:t>
        <a:bodyPr/>
        <a:p>
          <a:endParaRPr lang="en-MY"/>
        </a:p>
      </dgm:t>
    </dgm:pt>
    <dgm:pt modelId="{91DC20FE-1780-4F20-877C-FFBFDB4FBB78}">
      <dgm:prSet phldrT="[Text]"/>
      <dgm:spPr/>
      <dgm:t>
        <a:bodyPr/>
        <a:p>
          <a:r>
            <a:rPr lang="en-MY"/>
            <a:t>Jober</a:t>
          </a:r>
        </a:p>
      </dgm:t>
    </dgm:pt>
    <dgm:pt modelId="{C93A8B34-2AB0-49C3-82AD-DD933E8CA5A0}" cxnId="{9CF5DD0E-9B8F-4F86-8DE5-5A70CA540327}" type="parTrans">
      <dgm:prSet/>
      <dgm:spPr/>
      <dgm:t>
        <a:bodyPr/>
        <a:p>
          <a:endParaRPr lang="en-MY"/>
        </a:p>
      </dgm:t>
    </dgm:pt>
    <dgm:pt modelId="{533286D9-F358-4766-BD6F-188BA4C6A353}" cxnId="{9CF5DD0E-9B8F-4F86-8DE5-5A70CA540327}" type="sibTrans">
      <dgm:prSet/>
      <dgm:spPr/>
      <dgm:t>
        <a:bodyPr/>
        <a:p>
          <a:endParaRPr lang="en-MY"/>
        </a:p>
      </dgm:t>
    </dgm:pt>
    <dgm:pt modelId="{F942DEC6-4336-4FF5-B988-9D25D22EE216}">
      <dgm:prSet/>
      <dgm:spPr/>
      <dgm:t>
        <a:bodyPr/>
        <a:p>
          <a:r>
            <a:rPr lang="en-MY"/>
            <a:t>B</a:t>
          </a:r>
        </a:p>
      </dgm:t>
    </dgm:pt>
    <dgm:pt modelId="{ADBAC895-2C4B-4B28-AE3B-66CC6B11C5C5}" cxnId="{97BA6C70-3D42-4DCF-B014-35DAEF5F0A68}" type="parTrans">
      <dgm:prSet/>
      <dgm:spPr/>
      <dgm:t>
        <a:bodyPr/>
        <a:p>
          <a:endParaRPr lang="en-MY"/>
        </a:p>
      </dgm:t>
    </dgm:pt>
    <dgm:pt modelId="{E2FC0C3D-6FF3-489C-B2E5-3E717F0B1D7C}" cxnId="{97BA6C70-3D42-4DCF-B014-35DAEF5F0A68}" type="sibTrans">
      <dgm:prSet/>
      <dgm:spPr/>
      <dgm:t>
        <a:bodyPr/>
        <a:p>
          <a:endParaRPr lang="en-MY"/>
        </a:p>
      </dgm:t>
    </dgm:pt>
    <dgm:pt modelId="{309BB8C9-AD3E-413E-B970-FC55488F8729}">
      <dgm:prSet/>
      <dgm:spPr/>
      <dgm:t>
        <a:bodyPr/>
        <a:p>
          <a:r>
            <a:rPr lang="en-MY"/>
            <a:t>Peruncit </a:t>
          </a:r>
        </a:p>
      </dgm:t>
    </dgm:pt>
    <dgm:pt modelId="{F2FCB646-A280-4FE4-B401-4859611A1C79}" cxnId="{6DF69A75-4619-4D5C-A46D-1713219CEC48}" type="parTrans">
      <dgm:prSet/>
      <dgm:spPr/>
      <dgm:t>
        <a:bodyPr/>
        <a:p>
          <a:endParaRPr lang="en-MY"/>
        </a:p>
      </dgm:t>
    </dgm:pt>
    <dgm:pt modelId="{F8AA62A2-C592-437C-BFB1-3DAA16FB6C19}" cxnId="{6DF69A75-4619-4D5C-A46D-1713219CEC48}" type="sibTrans">
      <dgm:prSet/>
      <dgm:spPr/>
      <dgm:t>
        <a:bodyPr/>
        <a:p>
          <a:endParaRPr lang="en-MY"/>
        </a:p>
      </dgm:t>
    </dgm:pt>
    <dgm:pt modelId="{1FCD1A36-9456-4F5E-844F-BB9B9DC3B61F}" type="pres">
      <dgm:prSet presAssocID="{6CFA57EF-F423-48E2-A52B-B0B93142A5A9}" presName="Name0" presStyleCnt="0">
        <dgm:presLayoutVars>
          <dgm:dir/>
          <dgm:resizeHandles val="exact"/>
        </dgm:presLayoutVars>
      </dgm:prSet>
      <dgm:spPr/>
    </dgm:pt>
    <dgm:pt modelId="{6106A724-A3E3-41D1-B6AD-160608F6A978}" type="pres">
      <dgm:prSet presAssocID="{33155216-5A5E-4635-8215-ADD19C28E096}" presName="node" presStyleLbl="node1" presStyleIdx="0" presStyleCnt="5">
        <dgm:presLayoutVars>
          <dgm:bulletEnabled val="1"/>
        </dgm:presLayoutVars>
      </dgm:prSet>
      <dgm:spPr/>
    </dgm:pt>
    <dgm:pt modelId="{FA104B3C-9EBF-4BFF-8D75-3A219D6164B3}" type="pres">
      <dgm:prSet presAssocID="{2733740F-D4A0-457F-B361-B06616C7A46E}" presName="sibTrans" presStyleLbl="sibTrans2D1" presStyleIdx="0" presStyleCnt="4"/>
      <dgm:spPr/>
    </dgm:pt>
    <dgm:pt modelId="{AB3D12D2-395F-4857-AF3C-B9B52D096F59}" type="pres">
      <dgm:prSet presAssocID="{2733740F-D4A0-457F-B361-B06616C7A46E}" presName="connectorText" presStyleLbl="sibTrans2D1" presStyleIdx="0" presStyleCnt="4"/>
      <dgm:spPr/>
    </dgm:pt>
    <dgm:pt modelId="{5B90BACC-2E9E-4C4A-995F-E43272E640BB}" type="pres">
      <dgm:prSet presAssocID="{9DD5B587-E249-4870-9F75-DE9D7D03E796}" presName="node" presStyleLbl="node1" presStyleIdx="1" presStyleCnt="5">
        <dgm:presLayoutVars>
          <dgm:bulletEnabled val="1"/>
        </dgm:presLayoutVars>
      </dgm:prSet>
      <dgm:spPr/>
    </dgm:pt>
    <dgm:pt modelId="{DBE667E6-0460-47E1-8421-10920A5D1627}" type="pres">
      <dgm:prSet presAssocID="{9024E25B-F361-4D44-A550-6D759E844B99}" presName="sibTrans" presStyleLbl="sibTrans2D1" presStyleIdx="1" presStyleCnt="4"/>
      <dgm:spPr/>
    </dgm:pt>
    <dgm:pt modelId="{1A9437F0-4F15-4243-A581-E7A4CEB5AAFE}" type="pres">
      <dgm:prSet presAssocID="{9024E25B-F361-4D44-A550-6D759E844B99}" presName="connectorText" presStyleLbl="sibTrans2D1" presStyleIdx="1" presStyleCnt="4"/>
      <dgm:spPr/>
    </dgm:pt>
    <dgm:pt modelId="{099D21FA-9D32-480D-8617-FFAEC6353A9E}" type="pres">
      <dgm:prSet presAssocID="{91DC20FE-1780-4F20-877C-FFBFDB4FBB78}" presName="node" presStyleLbl="node1" presStyleIdx="2" presStyleCnt="5">
        <dgm:presLayoutVars>
          <dgm:bulletEnabled val="1"/>
        </dgm:presLayoutVars>
      </dgm:prSet>
      <dgm:spPr/>
    </dgm:pt>
    <dgm:pt modelId="{2CC3BFBD-185C-4263-A309-0045858B09FF}" type="pres">
      <dgm:prSet presAssocID="{533286D9-F358-4766-BD6F-188BA4C6A353}" presName="sibTrans" presStyleLbl="sibTrans2D1" presStyleIdx="2" presStyleCnt="4"/>
      <dgm:spPr/>
    </dgm:pt>
    <dgm:pt modelId="{8DF2078B-506E-4C35-A909-A1604B177097}" type="pres">
      <dgm:prSet presAssocID="{533286D9-F358-4766-BD6F-188BA4C6A353}" presName="connectorText" presStyleLbl="sibTrans2D1" presStyleIdx="2" presStyleCnt="4"/>
      <dgm:spPr/>
    </dgm:pt>
    <dgm:pt modelId="{4D6754C0-9184-49CE-9691-EF79D3C94C86}" type="pres">
      <dgm:prSet presAssocID="{309BB8C9-AD3E-413E-B970-FC55488F8729}" presName="node" presStyleLbl="node1" presStyleIdx="3" presStyleCnt="5">
        <dgm:presLayoutVars>
          <dgm:bulletEnabled val="1"/>
        </dgm:presLayoutVars>
      </dgm:prSet>
      <dgm:spPr/>
    </dgm:pt>
    <dgm:pt modelId="{8684542E-8B83-47E5-B562-4CE7BF4FC002}" type="pres">
      <dgm:prSet presAssocID="{F8AA62A2-C592-437C-BFB1-3DAA16FB6C19}" presName="sibTrans" presStyleLbl="sibTrans2D1" presStyleIdx="3" presStyleCnt="4"/>
      <dgm:spPr/>
    </dgm:pt>
    <dgm:pt modelId="{9D78B6A2-0FF0-41B4-8F94-CCCBB3DF350B}" type="pres">
      <dgm:prSet presAssocID="{F8AA62A2-C592-437C-BFB1-3DAA16FB6C19}" presName="connectorText" presStyleLbl="sibTrans2D1" presStyleIdx="3" presStyleCnt="4"/>
      <dgm:spPr/>
    </dgm:pt>
    <dgm:pt modelId="{610EE118-9D83-4357-AC76-2B9F1CB7799D}" type="pres">
      <dgm:prSet presAssocID="{F942DEC6-4336-4FF5-B988-9D25D22EE216}" presName="node" presStyleLbl="node1" presStyleIdx="4" presStyleCnt="5">
        <dgm:presLayoutVars>
          <dgm:bulletEnabled val="1"/>
        </dgm:presLayoutVars>
      </dgm:prSet>
      <dgm:spPr/>
    </dgm:pt>
  </dgm:ptLst>
  <dgm:cxnLst>
    <dgm:cxn modelId="{8CC4C300-DE90-4F5A-848F-50AD12381695}" type="presOf" srcId="{91DC20FE-1780-4F20-877C-FFBFDB4FBB78}" destId="{099D21FA-9D32-480D-8617-FFAEC6353A9E}" srcOrd="0" destOrd="0" presId="urn:microsoft.com/office/officeart/2005/8/layout/process1"/>
    <dgm:cxn modelId="{9CF5DD0E-9B8F-4F86-8DE5-5A70CA540327}" srcId="{6CFA57EF-F423-48E2-A52B-B0B93142A5A9}" destId="{91DC20FE-1780-4F20-877C-FFBFDB4FBB78}" srcOrd="2" destOrd="0" parTransId="{C93A8B34-2AB0-49C3-82AD-DD933E8CA5A0}" sibTransId="{533286D9-F358-4766-BD6F-188BA4C6A353}"/>
    <dgm:cxn modelId="{57230B2A-2F3F-4300-B30E-EE6C8FD3374E}" type="presOf" srcId="{6CFA57EF-F423-48E2-A52B-B0B93142A5A9}" destId="{1FCD1A36-9456-4F5E-844F-BB9B9DC3B61F}" srcOrd="0" destOrd="0" presId="urn:microsoft.com/office/officeart/2005/8/layout/process1"/>
    <dgm:cxn modelId="{29924764-8DE6-4F45-86E2-138C026A37DD}" type="presOf" srcId="{9DD5B587-E249-4870-9F75-DE9D7D03E796}" destId="{5B90BACC-2E9E-4C4A-995F-E43272E640BB}" srcOrd="0" destOrd="0" presId="urn:microsoft.com/office/officeart/2005/8/layout/process1"/>
    <dgm:cxn modelId="{A227D347-6D1F-4E72-AABB-E027D125E9E2}" type="presOf" srcId="{9024E25B-F361-4D44-A550-6D759E844B99}" destId="{1A9437F0-4F15-4243-A581-E7A4CEB5AAFE}" srcOrd="1" destOrd="0" presId="urn:microsoft.com/office/officeart/2005/8/layout/process1"/>
    <dgm:cxn modelId="{AAF0C44D-4783-431B-88C5-C8A99055523C}" type="presOf" srcId="{533286D9-F358-4766-BD6F-188BA4C6A353}" destId="{2CC3BFBD-185C-4263-A309-0045858B09FF}" srcOrd="0" destOrd="0" presId="urn:microsoft.com/office/officeart/2005/8/layout/process1"/>
    <dgm:cxn modelId="{97BA6C70-3D42-4DCF-B014-35DAEF5F0A68}" srcId="{6CFA57EF-F423-48E2-A52B-B0B93142A5A9}" destId="{F942DEC6-4336-4FF5-B988-9D25D22EE216}" srcOrd="4" destOrd="0" parTransId="{ADBAC895-2C4B-4B28-AE3B-66CC6B11C5C5}" sibTransId="{E2FC0C3D-6FF3-489C-B2E5-3E717F0B1D7C}"/>
    <dgm:cxn modelId="{6DF69A75-4619-4D5C-A46D-1713219CEC48}" srcId="{6CFA57EF-F423-48E2-A52B-B0B93142A5A9}" destId="{309BB8C9-AD3E-413E-B970-FC55488F8729}" srcOrd="3" destOrd="0" parTransId="{F2FCB646-A280-4FE4-B401-4859611A1C79}" sibTransId="{F8AA62A2-C592-437C-BFB1-3DAA16FB6C19}"/>
    <dgm:cxn modelId="{3B93E986-4048-4B9C-97F5-26E534103671}" type="presOf" srcId="{F8AA62A2-C592-437C-BFB1-3DAA16FB6C19}" destId="{8684542E-8B83-47E5-B562-4CE7BF4FC002}" srcOrd="0" destOrd="0" presId="urn:microsoft.com/office/officeart/2005/8/layout/process1"/>
    <dgm:cxn modelId="{782BD7A0-DB17-41B4-A912-E37705368039}" type="presOf" srcId="{F942DEC6-4336-4FF5-B988-9D25D22EE216}" destId="{610EE118-9D83-4357-AC76-2B9F1CB7799D}" srcOrd="0" destOrd="0" presId="urn:microsoft.com/office/officeart/2005/8/layout/process1"/>
    <dgm:cxn modelId="{1E2084A8-9CB1-497A-9F86-86C6E33E9AE0}" type="presOf" srcId="{33155216-5A5E-4635-8215-ADD19C28E096}" destId="{6106A724-A3E3-41D1-B6AD-160608F6A978}" srcOrd="0" destOrd="0" presId="urn:microsoft.com/office/officeart/2005/8/layout/process1"/>
    <dgm:cxn modelId="{ACD6CFAC-101A-48B0-AF5D-AD674F6955B4}" srcId="{6CFA57EF-F423-48E2-A52B-B0B93142A5A9}" destId="{9DD5B587-E249-4870-9F75-DE9D7D03E796}" srcOrd="1" destOrd="0" parTransId="{D6EA055D-32D1-4B29-B104-D87CEE3197AE}" sibTransId="{9024E25B-F361-4D44-A550-6D759E844B99}"/>
    <dgm:cxn modelId="{2E192BBC-2227-4E97-847E-20B73CAE9549}" type="presOf" srcId="{2733740F-D4A0-457F-B361-B06616C7A46E}" destId="{AB3D12D2-395F-4857-AF3C-B9B52D096F59}" srcOrd="1" destOrd="0" presId="urn:microsoft.com/office/officeart/2005/8/layout/process1"/>
    <dgm:cxn modelId="{44858FBD-7FEF-4F23-86C8-85BAEA898699}" type="presOf" srcId="{309BB8C9-AD3E-413E-B970-FC55488F8729}" destId="{4D6754C0-9184-49CE-9691-EF79D3C94C86}" srcOrd="0" destOrd="0" presId="urn:microsoft.com/office/officeart/2005/8/layout/process1"/>
    <dgm:cxn modelId="{C45AA5C9-1E2F-46BA-8C58-E1488017E1CA}" type="presOf" srcId="{2733740F-D4A0-457F-B361-B06616C7A46E}" destId="{FA104B3C-9EBF-4BFF-8D75-3A219D6164B3}" srcOrd="0" destOrd="0" presId="urn:microsoft.com/office/officeart/2005/8/layout/process1"/>
    <dgm:cxn modelId="{86D9B8D0-8B49-4B8E-9F23-76473898DC35}" type="presOf" srcId="{533286D9-F358-4766-BD6F-188BA4C6A353}" destId="{8DF2078B-506E-4C35-A909-A1604B177097}" srcOrd="1" destOrd="0" presId="urn:microsoft.com/office/officeart/2005/8/layout/process1"/>
    <dgm:cxn modelId="{7B6169E3-EE01-4C22-B511-CDAD2D2C34F8}" type="presOf" srcId="{9024E25B-F361-4D44-A550-6D759E844B99}" destId="{DBE667E6-0460-47E1-8421-10920A5D1627}" srcOrd="0" destOrd="0" presId="urn:microsoft.com/office/officeart/2005/8/layout/process1"/>
    <dgm:cxn modelId="{11C5B7E3-8C47-4F9E-95B2-B45BF532DCB8}" type="presOf" srcId="{F8AA62A2-C592-437C-BFB1-3DAA16FB6C19}" destId="{9D78B6A2-0FF0-41B4-8F94-CCCBB3DF350B}" srcOrd="1" destOrd="0" presId="urn:microsoft.com/office/officeart/2005/8/layout/process1"/>
    <dgm:cxn modelId="{8E90B0F9-7F44-4A40-9259-84118DF97F60}" srcId="{6CFA57EF-F423-48E2-A52B-B0B93142A5A9}" destId="{33155216-5A5E-4635-8215-ADD19C28E096}" srcOrd="0" destOrd="0" parTransId="{E195A688-9711-4C31-88D6-B6A1959C02B3}" sibTransId="{2733740F-D4A0-457F-B361-B06616C7A46E}"/>
    <dgm:cxn modelId="{ADD81E5A-7FB8-4565-98C6-BC6EF39FDC11}" type="presParOf" srcId="{1FCD1A36-9456-4F5E-844F-BB9B9DC3B61F}" destId="{6106A724-A3E3-41D1-B6AD-160608F6A978}" srcOrd="0" destOrd="0" presId="urn:microsoft.com/office/officeart/2005/8/layout/process1"/>
    <dgm:cxn modelId="{3F62C7F1-03CD-4E83-9F6A-554C17A05AEA}" type="presParOf" srcId="{1FCD1A36-9456-4F5E-844F-BB9B9DC3B61F}" destId="{FA104B3C-9EBF-4BFF-8D75-3A219D6164B3}" srcOrd="1" destOrd="0" presId="urn:microsoft.com/office/officeart/2005/8/layout/process1"/>
    <dgm:cxn modelId="{3BA6578C-8DAA-44FD-9971-CD151CEC1985}" type="presParOf" srcId="{FA104B3C-9EBF-4BFF-8D75-3A219D6164B3}" destId="{AB3D12D2-395F-4857-AF3C-B9B52D096F59}" srcOrd="0" destOrd="0" presId="urn:microsoft.com/office/officeart/2005/8/layout/process1"/>
    <dgm:cxn modelId="{3BE1ABDB-B63D-4FE7-A447-EDEAF8F40ACB}" type="presParOf" srcId="{1FCD1A36-9456-4F5E-844F-BB9B9DC3B61F}" destId="{5B90BACC-2E9E-4C4A-995F-E43272E640BB}" srcOrd="2" destOrd="0" presId="urn:microsoft.com/office/officeart/2005/8/layout/process1"/>
    <dgm:cxn modelId="{95D6B38B-B97D-45A2-838C-FB5A2C6701D1}" type="presParOf" srcId="{1FCD1A36-9456-4F5E-844F-BB9B9DC3B61F}" destId="{DBE667E6-0460-47E1-8421-10920A5D1627}" srcOrd="3" destOrd="0" presId="urn:microsoft.com/office/officeart/2005/8/layout/process1"/>
    <dgm:cxn modelId="{59A7435F-ACC0-465E-BB23-F8FC65C41380}" type="presParOf" srcId="{DBE667E6-0460-47E1-8421-10920A5D1627}" destId="{1A9437F0-4F15-4243-A581-E7A4CEB5AAFE}" srcOrd="0" destOrd="0" presId="urn:microsoft.com/office/officeart/2005/8/layout/process1"/>
    <dgm:cxn modelId="{0342BF3F-E8A1-48DB-8433-1751E477EEE7}" type="presParOf" srcId="{1FCD1A36-9456-4F5E-844F-BB9B9DC3B61F}" destId="{099D21FA-9D32-480D-8617-FFAEC6353A9E}" srcOrd="4" destOrd="0" presId="urn:microsoft.com/office/officeart/2005/8/layout/process1"/>
    <dgm:cxn modelId="{47012421-59CF-43F6-95CE-C617E509D11F}" type="presParOf" srcId="{1FCD1A36-9456-4F5E-844F-BB9B9DC3B61F}" destId="{2CC3BFBD-185C-4263-A309-0045858B09FF}" srcOrd="5" destOrd="0" presId="urn:microsoft.com/office/officeart/2005/8/layout/process1"/>
    <dgm:cxn modelId="{75CF468B-C8AF-40E6-A3CA-92D16BC0ABE0}" type="presParOf" srcId="{2CC3BFBD-185C-4263-A309-0045858B09FF}" destId="{8DF2078B-506E-4C35-A909-A1604B177097}" srcOrd="0" destOrd="0" presId="urn:microsoft.com/office/officeart/2005/8/layout/process1"/>
    <dgm:cxn modelId="{28D549BB-A67D-4500-9145-17656B70E7D3}" type="presParOf" srcId="{1FCD1A36-9456-4F5E-844F-BB9B9DC3B61F}" destId="{4D6754C0-9184-49CE-9691-EF79D3C94C86}" srcOrd="6" destOrd="0" presId="urn:microsoft.com/office/officeart/2005/8/layout/process1"/>
    <dgm:cxn modelId="{E63E412A-869C-4CF4-939E-0376DDEF9892}" type="presParOf" srcId="{1FCD1A36-9456-4F5E-844F-BB9B9DC3B61F}" destId="{8684542E-8B83-47E5-B562-4CE7BF4FC002}" srcOrd="7" destOrd="0" presId="urn:microsoft.com/office/officeart/2005/8/layout/process1"/>
    <dgm:cxn modelId="{EBDADEB6-2342-467F-BB02-103046C9CC2C}" type="presParOf" srcId="{8684542E-8B83-47E5-B562-4CE7BF4FC002}" destId="{9D78B6A2-0FF0-41B4-8F94-CCCBB3DF350B}" srcOrd="0" destOrd="0" presId="urn:microsoft.com/office/officeart/2005/8/layout/process1"/>
    <dgm:cxn modelId="{18C5537B-0E0C-4E36-AEC4-9DB71E3BB165}" type="presParOf" srcId="{1FCD1A36-9456-4F5E-844F-BB9B9DC3B61F}" destId="{610EE118-9D83-4357-AC76-2B9F1CB7799D}" srcOrd="8" destOrd="0" presId="urn:microsoft.com/office/officeart/2005/8/layout/process1"/>
  </dgm:cxnLst>
  <dgm:bg/>
  <dgm:whole/>
  <dgm:extLst>
    <a:ext uri="http://schemas.microsoft.com/office/drawing/2008/diagram">
      <dsp:dataModelExt xmlns:dsp="http://schemas.microsoft.com/office/drawing/2008/diagram" relId="rId2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Group 1"/>
      <dsp:cNvGrpSpPr/>
    </dsp:nvGrpSpPr>
    <dsp:grpSpPr>
      <a:xfrm>
        <a:off x="0" y="0"/>
        <a:ext cx="5295900" cy="2743200"/>
        <a:chOff x="0" y="0"/>
        <a:chExt cx="5295900" cy="2743200"/>
      </a:xfrm>
    </dsp:grpSpPr>
    <dsp:sp modelId="{3DCBA402-A5CF-4917-BBFA-9729E34B7313}">
      <dsp:nvSpPr>
        <dsp:cNvPr id="3" name="Rounded Rectangle 2"/>
        <dsp:cNvSpPr/>
      </dsp:nvSpPr>
      <dsp:spPr bwMode="white">
        <a:xfrm>
          <a:off x="445208" y="0"/>
          <a:ext cx="4405483" cy="391886"/>
        </a:xfrm>
        <a:prstGeom prst="roundRect">
          <a:avLst>
            <a:gd name="adj" fmla="val 10000"/>
          </a:avLst>
        </a:prstGeom>
      </dsp:spPr>
      <dsp:style>
        <a:lnRef idx="2">
          <a:schemeClr val="dk1">
            <a:shade val="80000"/>
          </a:schemeClr>
        </a:lnRef>
        <a:fillRef idx="1">
          <a:schemeClr val="lt1"/>
        </a:fillRef>
        <a:effectRef idx="0">
          <a:scrgbClr r="0" g="0" b="0"/>
        </a:effectRef>
        <a:fontRef idx="minor">
          <a:schemeClr val="lt1"/>
        </a:fontRef>
      </dsp:style>
      <dsp:txBody>
        <a:bodyPr lIns="45719" tIns="45719" rIns="45719" bIns="45719" anchor="ctr"/>
        <a:lstStyle>
          <a:lvl1pPr algn="ctr">
            <a:defRPr sz="1300"/>
          </a:lvl1pPr>
          <a:lvl2pPr marL="57150" indent="-57150" algn="ctr">
            <a:defRPr sz="1000"/>
          </a:lvl2pPr>
          <a:lvl3pPr marL="114300" indent="-57150" algn="ctr">
            <a:defRPr sz="1000"/>
          </a:lvl3pPr>
          <a:lvl4pPr marL="171450" indent="-57150" algn="ctr">
            <a:defRPr sz="1000"/>
          </a:lvl4pPr>
          <a:lvl5pPr marL="228600" indent="-57150" algn="ctr">
            <a:defRPr sz="1000"/>
          </a:lvl5pPr>
          <a:lvl6pPr marL="285750" indent="-57150" algn="ctr">
            <a:defRPr sz="1000"/>
          </a:lvl6pPr>
          <a:lvl7pPr marL="342900" indent="-57150" algn="ctr">
            <a:defRPr sz="1000"/>
          </a:lvl7pPr>
          <a:lvl8pPr marL="400050" indent="-57150" algn="ctr">
            <a:defRPr sz="1000"/>
          </a:lvl8pPr>
          <a:lvl9pPr marL="457200" indent="-57150" algn="ctr">
            <a:defRPr sz="1000"/>
          </a:lvl9pPr>
        </a:lstStyle>
        <a:p>
          <a:pPr lvl="0">
            <a:lnSpc>
              <a:spcPct val="100000"/>
            </a:lnSpc>
            <a:spcBef>
              <a:spcPct val="0"/>
            </a:spcBef>
            <a:spcAft>
              <a:spcPct val="35000"/>
            </a:spcAft>
          </a:pPr>
          <a:r>
            <a:rPr lang="en-US" sz="1200">
              <a:solidFill>
                <a:schemeClr val="dk1"/>
              </a:solidFill>
              <a:latin typeface="Times New Roman" panose="02020603050405020304" charset="0"/>
              <a:cs typeface="Times New Roman" panose="02020603050405020304" charset="0"/>
            </a:rPr>
            <a:t>i Mengumpul</a:t>
          </a:r>
          <a:endParaRPr lang="en-MY" sz="1200">
            <a:solidFill>
              <a:schemeClr val="dk1"/>
            </a:solidFill>
            <a:latin typeface="Times New Roman" panose="02020603050405020304" charset="0"/>
            <a:cs typeface="Times New Roman" panose="02020603050405020304" charset="0"/>
          </a:endParaRPr>
        </a:p>
      </dsp:txBody>
      <dsp:txXfrm>
        <a:off x="445208" y="0"/>
        <a:ext cx="4405483" cy="391886"/>
      </dsp:txXfrm>
    </dsp:sp>
    <dsp:sp modelId="{2BE10EF4-6EA0-4F81-ACCF-0AB58CEF6770}">
      <dsp:nvSpPr>
        <dsp:cNvPr id="4" name="Right Arrow 3"/>
        <dsp:cNvSpPr/>
      </dsp:nvSpPr>
      <dsp:spPr bwMode="white">
        <a:xfrm rot="5399999">
          <a:off x="2574471" y="401683"/>
          <a:ext cx="146957" cy="176349"/>
        </a:xfrm>
        <a:prstGeom prst="rightArrow">
          <a:avLst>
            <a:gd name="adj1" fmla="val 60000"/>
            <a:gd name="adj2" fmla="val 50000"/>
          </a:avLst>
        </a:prstGeom>
      </dsp:spPr>
      <dsp:style>
        <a:lnRef idx="0">
          <a:schemeClr val="dk1">
            <a:tint val="60000"/>
          </a:schemeClr>
        </a:lnRef>
        <a:fillRef idx="1">
          <a:schemeClr val="dk1">
            <a:tint val="60000"/>
          </a:schemeClr>
        </a:fillRef>
        <a:effectRef idx="0">
          <a:scrgbClr r="0" g="0" b="0"/>
        </a:effectRef>
        <a:fontRef idx="minor">
          <a:schemeClr val="lt1"/>
        </a:fontRef>
      </dsp:style>
      <dsp:txBody>
        <a:bodyPr rot="-5400000" lIns="0" tIns="0" rIns="0" bIns="0" anchor="ctr"/>
        <a:lstStyle>
          <a:lvl1pPr algn="ctr">
            <a:defRPr sz="5500"/>
          </a:lvl1pPr>
          <a:lvl2pPr marL="285750" indent="-285750" algn="ctr">
            <a:defRPr sz="4200"/>
          </a:lvl2pPr>
          <a:lvl3pPr marL="571500" indent="-285750" algn="ctr">
            <a:defRPr sz="4200"/>
          </a:lvl3pPr>
          <a:lvl4pPr marL="857250" indent="-285750" algn="ctr">
            <a:defRPr sz="4200"/>
          </a:lvl4pPr>
          <a:lvl5pPr marL="1143000" indent="-285750" algn="ctr">
            <a:defRPr sz="4200"/>
          </a:lvl5pPr>
          <a:lvl6pPr marL="1428750" indent="-285750" algn="ctr">
            <a:defRPr sz="4200"/>
          </a:lvl6pPr>
          <a:lvl7pPr marL="1714500" indent="-285750" algn="ctr">
            <a:defRPr sz="4200"/>
          </a:lvl7pPr>
          <a:lvl8pPr marL="2000250" indent="-285750" algn="ctr">
            <a:defRPr sz="4200"/>
          </a:lvl8pPr>
          <a:lvl9pPr marL="2286000" indent="-285750" algn="ctr">
            <a:defRPr sz="4200"/>
          </a:lvl9pPr>
        </a:lstStyle>
        <a:p>
          <a:pPr lvl="0">
            <a:lnSpc>
              <a:spcPct val="100000"/>
            </a:lnSpc>
            <a:spcBef>
              <a:spcPct val="0"/>
            </a:spcBef>
            <a:spcAft>
              <a:spcPct val="35000"/>
            </a:spcAft>
          </a:pPr>
          <a:endParaRPr lang="en-MY" sz="1200">
            <a:solidFill>
              <a:schemeClr val="dk1"/>
            </a:solidFill>
            <a:latin typeface="Times New Roman" panose="02020603050405020304" charset="0"/>
            <a:cs typeface="Times New Roman" panose="02020603050405020304" charset="0"/>
          </a:endParaRPr>
        </a:p>
      </dsp:txBody>
      <dsp:txXfrm rot="5399999">
        <a:off x="2574471" y="401683"/>
        <a:ext cx="146957" cy="176349"/>
      </dsp:txXfrm>
    </dsp:sp>
    <dsp:sp modelId="{0AED0D53-0B1A-4B01-9CB6-8104B1DCA23B}">
      <dsp:nvSpPr>
        <dsp:cNvPr id="5" name="Rounded Rectangle 4"/>
        <dsp:cNvSpPr/>
      </dsp:nvSpPr>
      <dsp:spPr bwMode="white">
        <a:xfrm>
          <a:off x="445208" y="587829"/>
          <a:ext cx="4405483" cy="391886"/>
        </a:xfrm>
        <a:prstGeom prst="roundRect">
          <a:avLst>
            <a:gd name="adj" fmla="val 10000"/>
          </a:avLst>
        </a:prstGeom>
      </dsp:spPr>
      <dsp:style>
        <a:lnRef idx="2">
          <a:schemeClr val="dk1">
            <a:shade val="80000"/>
          </a:schemeClr>
        </a:lnRef>
        <a:fillRef idx="1">
          <a:schemeClr val="lt1"/>
        </a:fillRef>
        <a:effectRef idx="0">
          <a:scrgbClr r="0" g="0" b="0"/>
        </a:effectRef>
        <a:fontRef idx="minor">
          <a:schemeClr val="lt1"/>
        </a:fontRef>
      </dsp:style>
      <dsp:txBody>
        <a:bodyPr lIns="45719" tIns="45719" rIns="45719" bIns="45719" anchor="ctr"/>
        <a:lstStyle>
          <a:lvl1pPr algn="ctr">
            <a:defRPr sz="1300"/>
          </a:lvl1pPr>
          <a:lvl2pPr marL="57150" indent="-57150" algn="ctr">
            <a:defRPr sz="1000"/>
          </a:lvl2pPr>
          <a:lvl3pPr marL="114300" indent="-57150" algn="ctr">
            <a:defRPr sz="1000"/>
          </a:lvl3pPr>
          <a:lvl4pPr marL="171450" indent="-57150" algn="ctr">
            <a:defRPr sz="1000"/>
          </a:lvl4pPr>
          <a:lvl5pPr marL="228600" indent="-57150" algn="ctr">
            <a:defRPr sz="1000"/>
          </a:lvl5pPr>
          <a:lvl6pPr marL="285750" indent="-57150" algn="ctr">
            <a:defRPr sz="1000"/>
          </a:lvl6pPr>
          <a:lvl7pPr marL="342900" indent="-57150" algn="ctr">
            <a:defRPr sz="1000"/>
          </a:lvl7pPr>
          <a:lvl8pPr marL="400050" indent="-57150" algn="ctr">
            <a:defRPr sz="1000"/>
          </a:lvl8pPr>
          <a:lvl9pPr marL="457200" indent="-57150" algn="ctr">
            <a:defRPr sz="1000"/>
          </a:lvl9pPr>
        </a:lstStyle>
        <a:p>
          <a:pPr lvl="0">
            <a:lnSpc>
              <a:spcPct val="100000"/>
            </a:lnSpc>
            <a:spcBef>
              <a:spcPct val="0"/>
            </a:spcBef>
            <a:spcAft>
              <a:spcPct val="35000"/>
            </a:spcAft>
          </a:pPr>
          <a:r>
            <a:rPr lang="en-MY" sz="1200">
              <a:solidFill>
                <a:schemeClr val="dk1"/>
              </a:solidFill>
              <a:latin typeface="Times New Roman" panose="02020603050405020304" charset="0"/>
              <a:cs typeface="Times New Roman" panose="02020603050405020304" charset="0"/>
            </a:rPr>
            <a:t>ii . ..............................................................................................</a:t>
          </a:r>
          <a:endParaRPr>
            <a:solidFill>
              <a:schemeClr val="dk1"/>
            </a:solidFill>
          </a:endParaRPr>
        </a:p>
      </dsp:txBody>
      <dsp:txXfrm>
        <a:off x="445208" y="587829"/>
        <a:ext cx="4405483" cy="391886"/>
      </dsp:txXfrm>
    </dsp:sp>
    <dsp:sp modelId="{D782E5E1-0F41-463C-A3DF-D2FBE49F5FBA}">
      <dsp:nvSpPr>
        <dsp:cNvPr id="6" name="Right Arrow 5"/>
        <dsp:cNvSpPr/>
      </dsp:nvSpPr>
      <dsp:spPr bwMode="white">
        <a:xfrm rot="5399999">
          <a:off x="2574471" y="989511"/>
          <a:ext cx="146957" cy="176349"/>
        </a:xfrm>
        <a:prstGeom prst="rightArrow">
          <a:avLst>
            <a:gd name="adj1" fmla="val 60000"/>
            <a:gd name="adj2" fmla="val 50000"/>
          </a:avLst>
        </a:prstGeom>
      </dsp:spPr>
      <dsp:style>
        <a:lnRef idx="0">
          <a:schemeClr val="dk1">
            <a:tint val="60000"/>
          </a:schemeClr>
        </a:lnRef>
        <a:fillRef idx="1">
          <a:schemeClr val="dk1">
            <a:tint val="60000"/>
          </a:schemeClr>
        </a:fillRef>
        <a:effectRef idx="0">
          <a:scrgbClr r="0" g="0" b="0"/>
        </a:effectRef>
        <a:fontRef idx="minor">
          <a:schemeClr val="lt1"/>
        </a:fontRef>
      </dsp:style>
      <dsp:txBody>
        <a:bodyPr rot="-5400000" lIns="0" tIns="0" rIns="0" bIns="0" anchor="ctr"/>
        <a:lstStyle>
          <a:lvl1pPr algn="ctr">
            <a:defRPr sz="5500"/>
          </a:lvl1pPr>
          <a:lvl2pPr marL="285750" indent="-285750" algn="ctr">
            <a:defRPr sz="4200"/>
          </a:lvl2pPr>
          <a:lvl3pPr marL="571500" indent="-285750" algn="ctr">
            <a:defRPr sz="4200"/>
          </a:lvl3pPr>
          <a:lvl4pPr marL="857250" indent="-285750" algn="ctr">
            <a:defRPr sz="4200"/>
          </a:lvl4pPr>
          <a:lvl5pPr marL="1143000" indent="-285750" algn="ctr">
            <a:defRPr sz="4200"/>
          </a:lvl5pPr>
          <a:lvl6pPr marL="1428750" indent="-285750" algn="ctr">
            <a:defRPr sz="4200"/>
          </a:lvl6pPr>
          <a:lvl7pPr marL="1714500" indent="-285750" algn="ctr">
            <a:defRPr sz="4200"/>
          </a:lvl7pPr>
          <a:lvl8pPr marL="2000250" indent="-285750" algn="ctr">
            <a:defRPr sz="4200"/>
          </a:lvl8pPr>
          <a:lvl9pPr marL="2286000" indent="-285750" algn="ctr">
            <a:defRPr sz="4200"/>
          </a:lvl9pPr>
        </a:lstStyle>
        <a:p>
          <a:pPr lvl="0">
            <a:lnSpc>
              <a:spcPct val="100000"/>
            </a:lnSpc>
            <a:spcBef>
              <a:spcPct val="0"/>
            </a:spcBef>
            <a:spcAft>
              <a:spcPct val="35000"/>
            </a:spcAft>
          </a:pPr>
          <a:endParaRPr lang="en-MY" sz="1200">
            <a:solidFill>
              <a:schemeClr val="dk1"/>
            </a:solidFill>
            <a:latin typeface="Times New Roman" panose="02020603050405020304" charset="0"/>
            <a:cs typeface="Times New Roman" panose="02020603050405020304" charset="0"/>
          </a:endParaRPr>
        </a:p>
      </dsp:txBody>
      <dsp:txXfrm rot="5399999">
        <a:off x="2574471" y="989511"/>
        <a:ext cx="146957" cy="176349"/>
      </dsp:txXfrm>
    </dsp:sp>
    <dsp:sp modelId="{2190D352-F95F-4197-B336-96CC9A8F9450}">
      <dsp:nvSpPr>
        <dsp:cNvPr id="7" name="Rounded Rectangle 6"/>
        <dsp:cNvSpPr/>
      </dsp:nvSpPr>
      <dsp:spPr bwMode="white">
        <a:xfrm>
          <a:off x="445208" y="1175657"/>
          <a:ext cx="4405483" cy="391886"/>
        </a:xfrm>
        <a:prstGeom prst="roundRect">
          <a:avLst>
            <a:gd name="adj" fmla="val 10000"/>
          </a:avLst>
        </a:prstGeom>
      </dsp:spPr>
      <dsp:style>
        <a:lnRef idx="2">
          <a:schemeClr val="dk1">
            <a:shade val="80000"/>
          </a:schemeClr>
        </a:lnRef>
        <a:fillRef idx="1">
          <a:schemeClr val="lt1"/>
        </a:fillRef>
        <a:effectRef idx="0">
          <a:scrgbClr r="0" g="0" b="0"/>
        </a:effectRef>
        <a:fontRef idx="minor">
          <a:schemeClr val="lt1"/>
        </a:fontRef>
      </dsp:style>
      <dsp:txBody>
        <a:bodyPr lIns="45719" tIns="45719" rIns="45719" bIns="45719" anchor="ctr"/>
        <a:lstStyle>
          <a:lvl1pPr algn="ctr">
            <a:defRPr sz="1300"/>
          </a:lvl1pPr>
          <a:lvl2pPr marL="57150" indent="-57150" algn="ctr">
            <a:defRPr sz="1000"/>
          </a:lvl2pPr>
          <a:lvl3pPr marL="114300" indent="-57150" algn="ctr">
            <a:defRPr sz="1000"/>
          </a:lvl3pPr>
          <a:lvl4pPr marL="171450" indent="-57150" algn="ctr">
            <a:defRPr sz="1000"/>
          </a:lvl4pPr>
          <a:lvl5pPr marL="228600" indent="-57150" algn="ctr">
            <a:defRPr sz="1000"/>
          </a:lvl5pPr>
          <a:lvl6pPr marL="285750" indent="-57150" algn="ctr">
            <a:defRPr sz="1000"/>
          </a:lvl6pPr>
          <a:lvl7pPr marL="342900" indent="-57150" algn="ctr">
            <a:defRPr sz="1000"/>
          </a:lvl7pPr>
          <a:lvl8pPr marL="400050" indent="-57150" algn="ctr">
            <a:defRPr sz="1000"/>
          </a:lvl8pPr>
          <a:lvl9pPr marL="457200" indent="-57150" algn="ctr">
            <a:defRPr sz="1000"/>
          </a:lvl9pPr>
        </a:lstStyle>
        <a:p>
          <a:pPr lvl="0">
            <a:lnSpc>
              <a:spcPct val="100000"/>
            </a:lnSpc>
            <a:spcBef>
              <a:spcPct val="0"/>
            </a:spcBef>
            <a:spcAft>
              <a:spcPct val="35000"/>
            </a:spcAft>
          </a:pPr>
          <a:r>
            <a:rPr lang="en-MY" sz="1200">
              <a:solidFill>
                <a:schemeClr val="dk1"/>
              </a:solidFill>
              <a:latin typeface="Times New Roman" panose="02020603050405020304" charset="0"/>
              <a:cs typeface="Times New Roman" panose="02020603050405020304" charset="0"/>
            </a:rPr>
            <a:t>iii . Menggred</a:t>
          </a:r>
          <a:endParaRPr>
            <a:solidFill>
              <a:schemeClr val="dk1"/>
            </a:solidFill>
          </a:endParaRPr>
        </a:p>
      </dsp:txBody>
      <dsp:txXfrm>
        <a:off x="445208" y="1175657"/>
        <a:ext cx="4405483" cy="391886"/>
      </dsp:txXfrm>
    </dsp:sp>
    <dsp:sp modelId="{629D4170-2EC1-49AD-98D8-4DF7AC259504}">
      <dsp:nvSpPr>
        <dsp:cNvPr id="8" name="Right Arrow 7"/>
        <dsp:cNvSpPr/>
      </dsp:nvSpPr>
      <dsp:spPr bwMode="white">
        <a:xfrm rot="5399999">
          <a:off x="2574471" y="1577340"/>
          <a:ext cx="146957" cy="176349"/>
        </a:xfrm>
        <a:prstGeom prst="rightArrow">
          <a:avLst>
            <a:gd name="adj1" fmla="val 60000"/>
            <a:gd name="adj2" fmla="val 50000"/>
          </a:avLst>
        </a:prstGeom>
      </dsp:spPr>
      <dsp:style>
        <a:lnRef idx="0">
          <a:schemeClr val="dk1">
            <a:tint val="60000"/>
          </a:schemeClr>
        </a:lnRef>
        <a:fillRef idx="1">
          <a:schemeClr val="dk1">
            <a:tint val="60000"/>
          </a:schemeClr>
        </a:fillRef>
        <a:effectRef idx="0">
          <a:scrgbClr r="0" g="0" b="0"/>
        </a:effectRef>
        <a:fontRef idx="minor">
          <a:schemeClr val="lt1"/>
        </a:fontRef>
      </dsp:style>
      <dsp:txBody>
        <a:bodyPr rot="-5400000" lIns="0" tIns="0" rIns="0" bIns="0" anchor="ctr"/>
        <a:lstStyle>
          <a:lvl1pPr algn="ctr">
            <a:defRPr sz="5500"/>
          </a:lvl1pPr>
          <a:lvl2pPr marL="285750" indent="-285750" algn="ctr">
            <a:defRPr sz="4200"/>
          </a:lvl2pPr>
          <a:lvl3pPr marL="571500" indent="-285750" algn="ctr">
            <a:defRPr sz="4200"/>
          </a:lvl3pPr>
          <a:lvl4pPr marL="857250" indent="-285750" algn="ctr">
            <a:defRPr sz="4200"/>
          </a:lvl4pPr>
          <a:lvl5pPr marL="1143000" indent="-285750" algn="ctr">
            <a:defRPr sz="4200"/>
          </a:lvl5pPr>
          <a:lvl6pPr marL="1428750" indent="-285750" algn="ctr">
            <a:defRPr sz="4200"/>
          </a:lvl6pPr>
          <a:lvl7pPr marL="1714500" indent="-285750" algn="ctr">
            <a:defRPr sz="4200"/>
          </a:lvl7pPr>
          <a:lvl8pPr marL="2000250" indent="-285750" algn="ctr">
            <a:defRPr sz="4200"/>
          </a:lvl8pPr>
          <a:lvl9pPr marL="2286000" indent="-285750" algn="ctr">
            <a:defRPr sz="4200"/>
          </a:lvl9pPr>
        </a:lstStyle>
        <a:p>
          <a:pPr lvl="0">
            <a:lnSpc>
              <a:spcPct val="100000"/>
            </a:lnSpc>
            <a:spcBef>
              <a:spcPct val="0"/>
            </a:spcBef>
            <a:spcAft>
              <a:spcPct val="35000"/>
            </a:spcAft>
          </a:pPr>
          <a:endParaRPr lang="en-MY" sz="1200">
            <a:solidFill>
              <a:schemeClr val="dk1"/>
            </a:solidFill>
            <a:latin typeface="Times New Roman" panose="02020603050405020304" charset="0"/>
            <a:cs typeface="Times New Roman" panose="02020603050405020304" charset="0"/>
          </a:endParaRPr>
        </a:p>
      </dsp:txBody>
      <dsp:txXfrm rot="5399999">
        <a:off x="2574471" y="1577340"/>
        <a:ext cx="146957" cy="176349"/>
      </dsp:txXfrm>
    </dsp:sp>
    <dsp:sp modelId="{C01C2A4C-D733-400D-8F43-78915184BC39}">
      <dsp:nvSpPr>
        <dsp:cNvPr id="9" name="Rounded Rectangle 8"/>
        <dsp:cNvSpPr/>
      </dsp:nvSpPr>
      <dsp:spPr bwMode="white">
        <a:xfrm>
          <a:off x="438150" y="1763486"/>
          <a:ext cx="4419600" cy="391886"/>
        </a:xfrm>
        <a:prstGeom prst="roundRect">
          <a:avLst>
            <a:gd name="adj" fmla="val 10000"/>
          </a:avLst>
        </a:prstGeom>
      </dsp:spPr>
      <dsp:style>
        <a:lnRef idx="2">
          <a:schemeClr val="dk1">
            <a:shade val="80000"/>
          </a:schemeClr>
        </a:lnRef>
        <a:fillRef idx="1">
          <a:schemeClr val="lt1"/>
        </a:fillRef>
        <a:effectRef idx="0">
          <a:scrgbClr r="0" g="0" b="0"/>
        </a:effectRef>
        <a:fontRef idx="minor">
          <a:schemeClr val="lt1"/>
        </a:fontRef>
      </dsp:style>
      <dsp:txBody>
        <a:bodyPr lIns="49530" tIns="49530" rIns="49530" bIns="49530" anchor="ctr"/>
        <a:lstStyle>
          <a:lvl1pPr algn="ctr">
            <a:defRPr sz="1300"/>
          </a:lvl1pPr>
          <a:lvl2pPr marL="57150" indent="-57150" algn="ctr">
            <a:defRPr sz="1000"/>
          </a:lvl2pPr>
          <a:lvl3pPr marL="114300" indent="-57150" algn="ctr">
            <a:defRPr sz="1000"/>
          </a:lvl3pPr>
          <a:lvl4pPr marL="171450" indent="-57150" algn="ctr">
            <a:defRPr sz="1000"/>
          </a:lvl4pPr>
          <a:lvl5pPr marL="228600" indent="-57150" algn="ctr">
            <a:defRPr sz="1000"/>
          </a:lvl5pPr>
          <a:lvl6pPr marL="285750" indent="-57150" algn="ctr">
            <a:defRPr sz="1000"/>
          </a:lvl6pPr>
          <a:lvl7pPr marL="342900" indent="-57150" algn="ctr">
            <a:defRPr sz="1000"/>
          </a:lvl7pPr>
          <a:lvl8pPr marL="400050" indent="-57150" algn="ctr">
            <a:defRPr sz="1000"/>
          </a:lvl8pPr>
          <a:lvl9pPr marL="457200" indent="-57150" algn="ctr">
            <a:defRPr sz="1000"/>
          </a:lvl9pPr>
        </a:lstStyle>
        <a:p>
          <a:pPr lvl="0">
            <a:lnSpc>
              <a:spcPct val="100000"/>
            </a:lnSpc>
            <a:spcBef>
              <a:spcPct val="0"/>
            </a:spcBef>
            <a:spcAft>
              <a:spcPct val="35000"/>
            </a:spcAft>
          </a:pPr>
          <a:r>
            <a:rPr lang="en-MY">
              <a:solidFill>
                <a:schemeClr val="dk1"/>
              </a:solidFill>
              <a:latin typeface="Times New Roman" panose="02020603050405020304" charset="0"/>
              <a:cs typeface="Times New Roman" panose="02020603050405020304" charset="0"/>
            </a:rPr>
            <a:t>iv .....................................................................................................</a:t>
          </a:r>
          <a:endParaRPr lang="en-MY">
            <a:solidFill>
              <a:schemeClr val="dk1"/>
            </a:solidFill>
          </a:endParaRPr>
        </a:p>
      </dsp:txBody>
      <dsp:txXfrm>
        <a:off x="438150" y="1763486"/>
        <a:ext cx="4419600" cy="391886"/>
      </dsp:txXfrm>
    </dsp:sp>
    <dsp:sp modelId="{E3509107-AB71-45A4-9ACF-40F157815DFE}">
      <dsp:nvSpPr>
        <dsp:cNvPr id="10" name="Right Arrow 9"/>
        <dsp:cNvSpPr/>
      </dsp:nvSpPr>
      <dsp:spPr bwMode="white">
        <a:xfrm rot="5399999">
          <a:off x="2574471" y="2165169"/>
          <a:ext cx="146957" cy="176349"/>
        </a:xfrm>
        <a:prstGeom prst="rightArrow">
          <a:avLst>
            <a:gd name="adj1" fmla="val 60000"/>
            <a:gd name="adj2" fmla="val 50000"/>
          </a:avLst>
        </a:prstGeom>
      </dsp:spPr>
      <dsp:style>
        <a:lnRef idx="0">
          <a:schemeClr val="dk1">
            <a:tint val="60000"/>
          </a:schemeClr>
        </a:lnRef>
        <a:fillRef idx="1">
          <a:schemeClr val="dk1">
            <a:tint val="60000"/>
          </a:schemeClr>
        </a:fillRef>
        <a:effectRef idx="0">
          <a:scrgbClr r="0" g="0" b="0"/>
        </a:effectRef>
        <a:fontRef idx="minor">
          <a:schemeClr val="lt1"/>
        </a:fontRef>
      </dsp:style>
      <dsp:txBody>
        <a:bodyPr rot="-5400000" lIns="0" tIns="0" rIns="0" bIns="0" anchor="ctr"/>
        <a:lstStyle>
          <a:lvl1pPr algn="ctr">
            <a:defRPr sz="600"/>
          </a:lvl1pPr>
          <a:lvl2pPr marL="57150" indent="-57150" algn="ctr">
            <a:defRPr sz="500"/>
          </a:lvl2pPr>
          <a:lvl3pPr marL="114300" indent="-57150" algn="ctr">
            <a:defRPr sz="500"/>
          </a:lvl3pPr>
          <a:lvl4pPr marL="171450" indent="-57150" algn="ctr">
            <a:defRPr sz="500"/>
          </a:lvl4pPr>
          <a:lvl5pPr marL="228600" indent="-57150" algn="ctr">
            <a:defRPr sz="500"/>
          </a:lvl5pPr>
          <a:lvl6pPr marL="285750" indent="-57150" algn="ctr">
            <a:defRPr sz="500"/>
          </a:lvl6pPr>
          <a:lvl7pPr marL="342900" indent="-57150" algn="ctr">
            <a:defRPr sz="500"/>
          </a:lvl7pPr>
          <a:lvl8pPr marL="400050" indent="-57150" algn="ctr">
            <a:defRPr sz="500"/>
          </a:lvl8pPr>
          <a:lvl9pPr marL="457200" indent="-57150" algn="ctr">
            <a:defRPr sz="500"/>
          </a:lvl9pPr>
        </a:lstStyle>
        <a:p>
          <a:pPr lvl="0">
            <a:lnSpc>
              <a:spcPct val="100000"/>
            </a:lnSpc>
            <a:spcBef>
              <a:spcPct val="0"/>
            </a:spcBef>
            <a:spcAft>
              <a:spcPct val="35000"/>
            </a:spcAft>
          </a:pPr>
          <a:endParaRPr lang="en-MY">
            <a:solidFill>
              <a:schemeClr val="dk1"/>
            </a:solidFill>
          </a:endParaRPr>
        </a:p>
      </dsp:txBody>
      <dsp:txXfrm rot="5399999">
        <a:off x="2574471" y="2165169"/>
        <a:ext cx="146957" cy="176349"/>
      </dsp:txXfrm>
    </dsp:sp>
    <dsp:sp modelId="{D8BC7C1C-5929-4CA4-AA4A-243CC5592719}">
      <dsp:nvSpPr>
        <dsp:cNvPr id="11" name="Rounded Rectangle 10"/>
        <dsp:cNvSpPr/>
      </dsp:nvSpPr>
      <dsp:spPr bwMode="white">
        <a:xfrm>
          <a:off x="445208" y="2351314"/>
          <a:ext cx="4405483" cy="391886"/>
        </a:xfrm>
        <a:prstGeom prst="roundRect">
          <a:avLst>
            <a:gd name="adj" fmla="val 10000"/>
          </a:avLst>
        </a:prstGeom>
      </dsp:spPr>
      <dsp:style>
        <a:lnRef idx="2">
          <a:schemeClr val="dk1">
            <a:shade val="80000"/>
          </a:schemeClr>
        </a:lnRef>
        <a:fillRef idx="1">
          <a:schemeClr val="lt1"/>
        </a:fillRef>
        <a:effectRef idx="0">
          <a:scrgbClr r="0" g="0" b="0"/>
        </a:effectRef>
        <a:fontRef idx="minor">
          <a:schemeClr val="lt1"/>
        </a:fontRef>
      </dsp:style>
      <dsp:txBody>
        <a:bodyPr lIns="45719" tIns="45719" rIns="45719" bIns="45719" anchor="ctr"/>
        <a:lstStyle>
          <a:lvl1pPr algn="ctr">
            <a:defRPr sz="1300"/>
          </a:lvl1pPr>
          <a:lvl2pPr marL="57150" indent="-57150" algn="ctr">
            <a:defRPr sz="1000"/>
          </a:lvl2pPr>
          <a:lvl3pPr marL="114300" indent="-57150" algn="ctr">
            <a:defRPr sz="1000"/>
          </a:lvl3pPr>
          <a:lvl4pPr marL="171450" indent="-57150" algn="ctr">
            <a:defRPr sz="1000"/>
          </a:lvl4pPr>
          <a:lvl5pPr marL="228600" indent="-57150" algn="ctr">
            <a:defRPr sz="1000"/>
          </a:lvl5pPr>
          <a:lvl6pPr marL="285750" indent="-57150" algn="ctr">
            <a:defRPr sz="1000"/>
          </a:lvl6pPr>
          <a:lvl7pPr marL="342900" indent="-57150" algn="ctr">
            <a:defRPr sz="1000"/>
          </a:lvl7pPr>
          <a:lvl8pPr marL="400050" indent="-57150" algn="ctr">
            <a:defRPr sz="1000"/>
          </a:lvl8pPr>
          <a:lvl9pPr marL="457200" indent="-57150" algn="ctr">
            <a:defRPr sz="1000"/>
          </a:lvl9pPr>
        </a:lstStyle>
        <a:p>
          <a:pPr lvl="0">
            <a:lnSpc>
              <a:spcPct val="100000"/>
            </a:lnSpc>
            <a:spcBef>
              <a:spcPct val="0"/>
            </a:spcBef>
            <a:spcAft>
              <a:spcPct val="35000"/>
            </a:spcAft>
          </a:pPr>
          <a:r>
            <a:rPr lang="en-US" sz="1200">
              <a:solidFill>
                <a:schemeClr val="dk1"/>
              </a:solidFill>
              <a:latin typeface="Times New Roman" panose="02020603050405020304" charset="0"/>
              <a:cs typeface="Times New Roman" panose="02020603050405020304" charset="0"/>
            </a:rPr>
            <a:t>V.  Memasarkan</a:t>
          </a:r>
          <a:endParaRPr lang="en-MY" sz="1200">
            <a:solidFill>
              <a:schemeClr val="dk1"/>
            </a:solidFill>
            <a:latin typeface="Times New Roman" panose="02020603050405020304" charset="0"/>
            <a:cs typeface="Times New Roman" panose="02020603050405020304" charset="0"/>
          </a:endParaRPr>
        </a:p>
      </dsp:txBody>
      <dsp:txXfrm>
        <a:off x="445208" y="2351314"/>
        <a:ext cx="4405483" cy="391886"/>
      </dsp:txXfrm>
    </dsp:sp>
  </dsp:spTree>
</dsp:drawing>
</file>

<file path=word/diagrams/drawing2.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Group 1"/>
      <dsp:cNvGrpSpPr/>
    </dsp:nvGrpSpPr>
    <dsp:grpSpPr>
      <a:xfrm>
        <a:off x="0" y="0"/>
        <a:ext cx="5349240" cy="3223260"/>
        <a:chOff x="0" y="0"/>
        <a:chExt cx="5349240" cy="3223260"/>
      </a:xfrm>
    </dsp:grpSpPr>
    <dsp:sp modelId="{B2DF65EF-78FE-495A-8EF0-B324BAF91832}">
      <dsp:nvSpPr>
        <dsp:cNvPr id="3" name="Oval 2"/>
        <dsp:cNvSpPr/>
      </dsp:nvSpPr>
      <dsp:spPr bwMode="white">
        <a:xfrm>
          <a:off x="2033631" y="1208178"/>
          <a:ext cx="1281977" cy="1045665"/>
        </a:xfrm>
        <a:prstGeom prst="ellipse">
          <a:avLst/>
        </a:prstGeom>
      </dsp:spPr>
      <dsp:style>
        <a:lnRef idx="2">
          <a:schemeClr val="dk1">
            <a:shade val="80000"/>
          </a:schemeClr>
        </a:lnRef>
        <a:fillRef idx="1">
          <a:schemeClr val="lt1"/>
        </a:fillRef>
        <a:effectRef idx="0">
          <a:scrgbClr r="0" g="0" b="0"/>
        </a:effectRef>
        <a:fontRef idx="minor">
          <a:schemeClr val="lt1"/>
        </a:fontRef>
      </dsp:style>
      <dsp:txBody>
        <a:bodyPr lIns="7620" tIns="7620" rIns="7620" bIns="762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marR="0" lvl="0" algn="ctr" rtl="0">
            <a:lnSpc>
              <a:spcPct val="100000"/>
            </a:lnSpc>
            <a:spcBef>
              <a:spcPct val="0"/>
            </a:spcBef>
            <a:spcAft>
              <a:spcPct val="35000"/>
            </a:spcAft>
          </a:pPr>
          <a:r>
            <a:rPr lang="en-US" altLang="zh-CN" sz="1200" b="0" i="0" u="none" strike="noStrike" kern="100" baseline="0">
              <a:solidFill>
                <a:schemeClr val="dk1"/>
              </a:solidFill>
              <a:latin typeface="Times New Roman" panose="02020603050405020304" charset="0"/>
              <a:ea typeface="DengXian" panose="02010600030101010101" pitchFamily="2" charset="-122"/>
              <a:cs typeface="Times New Roman" panose="02020603050405020304" charset="0"/>
            </a:rPr>
            <a:t>KEHENDAK PASARAN</a:t>
          </a:r>
          <a:endParaRPr lang="en-MY" sz="1200">
            <a:solidFill>
              <a:schemeClr val="dk1"/>
            </a:solidFill>
            <a:latin typeface="Times New Roman" panose="02020603050405020304" charset="0"/>
            <a:cs typeface="Times New Roman" panose="02020603050405020304" charset="0"/>
          </a:endParaRPr>
        </a:p>
      </dsp:txBody>
      <dsp:txXfrm>
        <a:off x="2033631" y="1208178"/>
        <a:ext cx="1281977" cy="1045665"/>
      </dsp:txXfrm>
    </dsp:sp>
    <dsp:sp modelId="{81F49C75-1C5F-4FF8-99DE-C2CDF78DAD4B}">
      <dsp:nvSpPr>
        <dsp:cNvPr id="4" name="Freeform 3"/>
        <dsp:cNvSpPr/>
      </dsp:nvSpPr>
      <dsp:spPr bwMode="white">
        <a:xfrm>
          <a:off x="2572365" y="1089744"/>
          <a:ext cx="204509" cy="32360"/>
        </a:xfrm>
        <a:custGeom>
          <a:avLst/>
          <a:gdLst/>
          <a:ahLst/>
          <a:cxnLst/>
          <a:pathLst>
            <a:path w="322" h="51">
              <a:moveTo>
                <a:pt x="161" y="187"/>
              </a:moveTo>
              <a:lnTo>
                <a:pt x="161" y="-136"/>
              </a:lnTo>
            </a:path>
          </a:pathLst>
        </a:custGeom>
      </dsp:spPr>
      <dsp:style>
        <a:lnRef idx="2">
          <a:schemeClr val="dk1">
            <a:shade val="60000"/>
          </a:schemeClr>
        </a:lnRef>
        <a:fillRef idx="0">
          <a:schemeClr val="dk1"/>
        </a:fillRef>
        <a:effectRef idx="0">
          <a:scrgbClr r="0" g="0" b="0"/>
        </a:effectRef>
        <a:fontRef idx="minor"/>
      </dsp:style>
      <dsp:txBody>
        <a:bodyPr anchor="ctr"/>
        <a:lstStyle>
          <a:lvl1pPr algn="ctr"/>
          <a:lvl2pPr algn="ctr"/>
          <a:lvl3pPr algn="ctr"/>
          <a:lvl4pPr algn="ctr"/>
          <a:lvl5pPr algn="ctr"/>
          <a:lvl6pPr algn="ctr"/>
          <a:lvl7pPr algn="ctr"/>
          <a:lvl8pPr algn="ctr"/>
          <a:lvl9pPr algn="ctr"/>
        </a:lstStyle>
        <a:p>
          <a:pPr lvl="0">
            <a:lnSpc>
              <a:spcPct val="100000"/>
            </a:lnSpc>
            <a:spcBef>
              <a:spcPct val="0"/>
            </a:spcBef>
            <a:spcAft>
              <a:spcPct val="35000"/>
            </a:spcAft>
          </a:pPr>
          <a:endParaRPr lang="en-MY" sz="1100">
            <a:solidFill>
              <a:schemeClr val="tx1"/>
            </a:solidFill>
            <a:latin typeface="Times New Roman" panose="02020603050405020304" charset="0"/>
            <a:cs typeface="Times New Roman" panose="02020603050405020304" charset="0"/>
          </a:endParaRPr>
        </a:p>
      </dsp:txBody>
      <dsp:txXfrm>
        <a:off x="2572365" y="1089744"/>
        <a:ext cx="204509" cy="32360"/>
      </dsp:txXfrm>
    </dsp:sp>
    <dsp:sp modelId="{262EEABA-75DF-4F59-8E41-F1D8522B0069}">
      <dsp:nvSpPr>
        <dsp:cNvPr id="5" name="Oval 4"/>
        <dsp:cNvSpPr/>
      </dsp:nvSpPr>
      <dsp:spPr bwMode="white">
        <a:xfrm>
          <a:off x="2086918" y="-41996"/>
          <a:ext cx="1175405" cy="1045665"/>
        </a:xfrm>
        <a:prstGeom prst="ellipse">
          <a:avLst/>
        </a:prstGeom>
      </dsp:spPr>
      <dsp:style>
        <a:lnRef idx="2">
          <a:schemeClr val="dk1">
            <a:shade val="80000"/>
          </a:schemeClr>
        </a:lnRef>
        <a:fillRef idx="1">
          <a:schemeClr val="lt1"/>
        </a:fillRef>
        <a:effectRef idx="0">
          <a:scrgbClr r="0" g="0" b="0"/>
        </a:effectRef>
        <a:fontRef idx="minor">
          <a:schemeClr val="lt1"/>
        </a:fontRef>
      </dsp:style>
      <dsp:txBody>
        <a:bodyPr lIns="7620" tIns="7620" rIns="7620" bIns="762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marR="0" lvl="0" algn="l" rtl="0">
            <a:lnSpc>
              <a:spcPct val="100000"/>
            </a:lnSpc>
            <a:spcBef>
              <a:spcPct val="0"/>
            </a:spcBef>
            <a:spcAft>
              <a:spcPct val="35000"/>
            </a:spcAft>
          </a:pPr>
          <a:r>
            <a:rPr lang="en-US" altLang="zh-CN" sz="1200" b="0" i="0" u="none" strike="noStrike" kern="100" baseline="0">
              <a:solidFill>
                <a:schemeClr val="dk1"/>
              </a:solidFill>
              <a:latin typeface="Times New Roman" panose="02020603050405020304" charset="0"/>
              <a:ea typeface="DengXian" panose="02010600030101010101" pitchFamily="2" charset="-122"/>
              <a:cs typeface="Times New Roman" panose="02020603050405020304" charset="0"/>
            </a:rPr>
            <a:t>a)</a:t>
          </a:r>
          <a:endParaRPr lang="en-MY" sz="1200">
            <a:solidFill>
              <a:schemeClr val="dk1"/>
            </a:solidFill>
            <a:latin typeface="Times New Roman" panose="02020603050405020304" charset="0"/>
            <a:cs typeface="Times New Roman" panose="02020603050405020304" charset="0"/>
          </a:endParaRPr>
        </a:p>
      </dsp:txBody>
      <dsp:txXfrm>
        <a:off x="2086918" y="-41996"/>
        <a:ext cx="1175405" cy="1045665"/>
      </dsp:txXfrm>
    </dsp:sp>
    <dsp:sp modelId="{2E87066B-6DB7-4242-91D8-0F5E4E325DF1}">
      <dsp:nvSpPr>
        <dsp:cNvPr id="6" name="Freeform 5"/>
        <dsp:cNvSpPr/>
      </dsp:nvSpPr>
      <dsp:spPr bwMode="white">
        <a:xfrm>
          <a:off x="3247464" y="1430218"/>
          <a:ext cx="420406" cy="32360"/>
        </a:xfrm>
        <a:custGeom>
          <a:avLst/>
          <a:gdLst/>
          <a:ahLst/>
          <a:cxnLst/>
          <a:pathLst>
            <a:path w="662" h="51">
              <a:moveTo>
                <a:pt x="20" y="139"/>
              </a:moveTo>
              <a:lnTo>
                <a:pt x="642" y="-88"/>
              </a:lnTo>
            </a:path>
          </a:pathLst>
        </a:custGeom>
      </dsp:spPr>
      <dsp:style>
        <a:lnRef idx="2">
          <a:schemeClr val="dk1">
            <a:shade val="60000"/>
          </a:schemeClr>
        </a:lnRef>
        <a:fillRef idx="0">
          <a:schemeClr val="dk1"/>
        </a:fillRef>
        <a:effectRef idx="0">
          <a:scrgbClr r="0" g="0" b="0"/>
        </a:effectRef>
        <a:fontRef idx="minor"/>
      </dsp:style>
      <dsp:txBody>
        <a:bodyPr anchor="ctr"/>
        <a:lstStyle>
          <a:lvl1pPr algn="ctr"/>
          <a:lvl2pPr algn="ctr"/>
          <a:lvl3pPr algn="ctr"/>
          <a:lvl4pPr algn="ctr"/>
          <a:lvl5pPr algn="ctr"/>
          <a:lvl6pPr algn="ctr"/>
          <a:lvl7pPr algn="ctr"/>
          <a:lvl8pPr algn="ctr"/>
          <a:lvl9pPr algn="ctr"/>
        </a:lstStyle>
        <a:p>
          <a:pPr lvl="0">
            <a:lnSpc>
              <a:spcPct val="100000"/>
            </a:lnSpc>
            <a:spcBef>
              <a:spcPct val="0"/>
            </a:spcBef>
            <a:spcAft>
              <a:spcPct val="35000"/>
            </a:spcAft>
          </a:pPr>
          <a:endParaRPr lang="en-MY" sz="1100">
            <a:solidFill>
              <a:schemeClr val="tx1"/>
            </a:solidFill>
            <a:latin typeface="Times New Roman" panose="02020603050405020304" charset="0"/>
            <a:cs typeface="Times New Roman" panose="02020603050405020304" charset="0"/>
          </a:endParaRPr>
        </a:p>
      </dsp:txBody>
      <dsp:txXfrm>
        <a:off x="3247464" y="1430218"/>
        <a:ext cx="420406" cy="32360"/>
      </dsp:txXfrm>
    </dsp:sp>
    <dsp:sp modelId="{922987A7-B3DE-45F4-95B4-582CF1DB8A12}">
      <dsp:nvSpPr>
        <dsp:cNvPr id="7" name="Oval 6"/>
        <dsp:cNvSpPr/>
      </dsp:nvSpPr>
      <dsp:spPr bwMode="white">
        <a:xfrm>
          <a:off x="3611570" y="654016"/>
          <a:ext cx="1175405" cy="1045665"/>
        </a:xfrm>
        <a:prstGeom prst="ellipse">
          <a:avLst/>
        </a:prstGeom>
      </dsp:spPr>
      <dsp:style>
        <a:lnRef idx="2">
          <a:schemeClr val="dk1">
            <a:shade val="80000"/>
          </a:schemeClr>
        </a:lnRef>
        <a:fillRef idx="1">
          <a:schemeClr val="lt1"/>
        </a:fillRef>
        <a:effectRef idx="0">
          <a:scrgbClr r="0" g="0" b="0"/>
        </a:effectRef>
        <a:fontRef idx="minor">
          <a:schemeClr val="lt1"/>
        </a:fontRef>
      </dsp:style>
      <dsp:txBody>
        <a:bodyPr lIns="7620" tIns="7620" rIns="7620" bIns="762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marR="0" lvl="0" algn="ctr" rtl="0">
            <a:lnSpc>
              <a:spcPct val="100000"/>
            </a:lnSpc>
            <a:spcBef>
              <a:spcPct val="0"/>
            </a:spcBef>
            <a:spcAft>
              <a:spcPct val="35000"/>
            </a:spcAft>
          </a:pPr>
          <a:r>
            <a:rPr lang="en-US" altLang="zh-CN" sz="1200" b="0" i="0" u="none" strike="noStrike" kern="100" baseline="0">
              <a:solidFill>
                <a:schemeClr val="dk1"/>
              </a:solidFill>
              <a:latin typeface="Times New Roman" panose="02020603050405020304" charset="0"/>
              <a:ea typeface="DengXian" panose="02010600030101010101" pitchFamily="2" charset="-122"/>
              <a:cs typeface="Times New Roman" panose="02020603050405020304" charset="0"/>
            </a:rPr>
            <a:t>Sasaran pengguna</a:t>
          </a:r>
          <a:endParaRPr lang="en-MY" sz="1200">
            <a:solidFill>
              <a:schemeClr val="dk1"/>
            </a:solidFill>
            <a:latin typeface="Times New Roman" panose="02020603050405020304" charset="0"/>
            <a:cs typeface="Times New Roman" panose="02020603050405020304" charset="0"/>
          </a:endParaRPr>
        </a:p>
      </dsp:txBody>
      <dsp:txXfrm>
        <a:off x="3611570" y="654016"/>
        <a:ext cx="1175405" cy="1045665"/>
      </dsp:txXfrm>
    </dsp:sp>
    <dsp:sp modelId="{ED932619-665B-426F-A7BD-DD04EA21FD38}">
      <dsp:nvSpPr>
        <dsp:cNvPr id="8" name="Freeform 7"/>
        <dsp:cNvSpPr/>
      </dsp:nvSpPr>
      <dsp:spPr bwMode="white">
        <a:xfrm>
          <a:off x="3088327" y="2182857"/>
          <a:ext cx="292969" cy="32360"/>
        </a:xfrm>
        <a:custGeom>
          <a:avLst/>
          <a:gdLst/>
          <a:ahLst/>
          <a:cxnLst/>
          <a:pathLst>
            <a:path w="461" h="51">
              <a:moveTo>
                <a:pt x="54" y="-122"/>
              </a:moveTo>
              <a:lnTo>
                <a:pt x="408" y="173"/>
              </a:lnTo>
            </a:path>
          </a:pathLst>
        </a:custGeom>
      </dsp:spPr>
      <dsp:style>
        <a:lnRef idx="2">
          <a:schemeClr val="dk1">
            <a:shade val="60000"/>
          </a:schemeClr>
        </a:lnRef>
        <a:fillRef idx="0">
          <a:schemeClr val="dk1"/>
        </a:fillRef>
        <a:effectRef idx="0">
          <a:scrgbClr r="0" g="0" b="0"/>
        </a:effectRef>
        <a:fontRef idx="minor"/>
      </dsp:style>
      <dsp:txBody>
        <a:bodyPr anchor="ctr"/>
        <a:lstStyle>
          <a:lvl1pPr algn="ctr"/>
          <a:lvl2pPr algn="ctr"/>
          <a:lvl3pPr algn="ctr"/>
          <a:lvl4pPr algn="ctr"/>
          <a:lvl5pPr algn="ctr"/>
          <a:lvl6pPr algn="ctr"/>
          <a:lvl7pPr algn="ctr"/>
          <a:lvl8pPr algn="ctr"/>
          <a:lvl9pPr algn="ctr"/>
        </a:lstStyle>
        <a:p>
          <a:pPr lvl="0">
            <a:lnSpc>
              <a:spcPct val="100000"/>
            </a:lnSpc>
            <a:spcBef>
              <a:spcPct val="0"/>
            </a:spcBef>
            <a:spcAft>
              <a:spcPct val="35000"/>
            </a:spcAft>
          </a:pPr>
          <a:endParaRPr lang="en-MY" sz="1100">
            <a:solidFill>
              <a:schemeClr val="tx1"/>
            </a:solidFill>
            <a:latin typeface="Times New Roman" panose="02020603050405020304" charset="0"/>
            <a:cs typeface="Times New Roman" panose="02020603050405020304" charset="0"/>
          </a:endParaRPr>
        </a:p>
      </dsp:txBody>
      <dsp:txXfrm>
        <a:off x="3088327" y="2182857"/>
        <a:ext cx="292969" cy="32360"/>
      </dsp:txXfrm>
    </dsp:sp>
    <dsp:sp modelId="{495CA148-CB34-4B4D-9EB4-25E2889DC406}">
      <dsp:nvSpPr>
        <dsp:cNvPr id="9" name="Oval 8"/>
        <dsp:cNvSpPr/>
      </dsp:nvSpPr>
      <dsp:spPr bwMode="white">
        <a:xfrm>
          <a:off x="3187924" y="2128042"/>
          <a:ext cx="1175405" cy="1045665"/>
        </a:xfrm>
        <a:prstGeom prst="ellipse">
          <a:avLst/>
        </a:prstGeom>
      </dsp:spPr>
      <dsp:style>
        <a:lnRef idx="2">
          <a:schemeClr val="dk1">
            <a:shade val="80000"/>
          </a:schemeClr>
        </a:lnRef>
        <a:fillRef idx="1">
          <a:schemeClr val="lt1"/>
        </a:fillRef>
        <a:effectRef idx="0">
          <a:scrgbClr r="0" g="0" b="0"/>
        </a:effectRef>
        <a:fontRef idx="minor">
          <a:schemeClr val="lt1"/>
        </a:fontRef>
      </dsp:style>
      <dsp:txBody>
        <a:bodyPr lIns="7620" tIns="7620" rIns="7620" bIns="762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marR="0" lvl="0" algn="ctr" rtl="0">
            <a:lnSpc>
              <a:spcPct val="100000"/>
            </a:lnSpc>
            <a:spcBef>
              <a:spcPct val="0"/>
            </a:spcBef>
            <a:spcAft>
              <a:spcPct val="35000"/>
            </a:spcAft>
          </a:pPr>
          <a:r>
            <a:rPr lang="en-US" altLang="zh-CN" sz="1200" b="0" i="0" u="none" strike="noStrike" kern="100" baseline="0">
              <a:solidFill>
                <a:schemeClr val="dk1"/>
              </a:solidFill>
              <a:latin typeface="Times New Roman" panose="02020603050405020304" charset="0"/>
              <a:ea typeface="DengXian" panose="02010600030101010101" pitchFamily="2" charset="-122"/>
              <a:cs typeface="Times New Roman" panose="02020603050405020304" charset="0"/>
            </a:rPr>
            <a:t>Rupa luaran</a:t>
          </a:r>
          <a:endParaRPr lang="en-MY" sz="1200">
            <a:solidFill>
              <a:schemeClr val="dk1"/>
            </a:solidFill>
            <a:latin typeface="Times New Roman" panose="02020603050405020304" charset="0"/>
            <a:cs typeface="Times New Roman" panose="02020603050405020304" charset="0"/>
          </a:endParaRPr>
        </a:p>
      </dsp:txBody>
      <dsp:txXfrm>
        <a:off x="3187924" y="2128042"/>
        <a:ext cx="1175405" cy="1045665"/>
      </dsp:txXfrm>
    </dsp:sp>
    <dsp:sp modelId="{1700E54A-2BEE-465C-AE1A-45BF3138D4FC}">
      <dsp:nvSpPr>
        <dsp:cNvPr id="10" name="Freeform 9"/>
        <dsp:cNvSpPr/>
      </dsp:nvSpPr>
      <dsp:spPr bwMode="white">
        <a:xfrm>
          <a:off x="1817816" y="2179509"/>
          <a:ext cx="413206" cy="32360"/>
        </a:xfrm>
        <a:custGeom>
          <a:avLst/>
          <a:gdLst/>
          <a:ahLst/>
          <a:cxnLst/>
          <a:pathLst>
            <a:path w="651" h="51">
              <a:moveTo>
                <a:pt x="590" y="-164"/>
              </a:moveTo>
              <a:lnTo>
                <a:pt x="61" y="215"/>
              </a:lnTo>
            </a:path>
          </a:pathLst>
        </a:custGeom>
      </dsp:spPr>
      <dsp:style>
        <a:lnRef idx="2">
          <a:schemeClr val="dk1">
            <a:shade val="60000"/>
          </a:schemeClr>
        </a:lnRef>
        <a:fillRef idx="0">
          <a:schemeClr val="dk1"/>
        </a:fillRef>
        <a:effectRef idx="0">
          <a:scrgbClr r="0" g="0" b="0"/>
        </a:effectRef>
        <a:fontRef idx="minor"/>
      </dsp:style>
      <dsp:txBody>
        <a:bodyPr anchor="ctr"/>
        <a:lstStyle>
          <a:lvl1pPr algn="ctr"/>
          <a:lvl2pPr algn="ctr"/>
          <a:lvl3pPr algn="ctr"/>
          <a:lvl4pPr algn="ctr"/>
          <a:lvl5pPr algn="ctr"/>
          <a:lvl6pPr algn="ctr"/>
          <a:lvl7pPr algn="ctr"/>
          <a:lvl8pPr algn="ctr"/>
          <a:lvl9pPr algn="ctr"/>
        </a:lstStyle>
        <a:p>
          <a:pPr lvl="0">
            <a:lnSpc>
              <a:spcPct val="100000"/>
            </a:lnSpc>
            <a:spcBef>
              <a:spcPct val="0"/>
            </a:spcBef>
            <a:spcAft>
              <a:spcPct val="35000"/>
            </a:spcAft>
          </a:pPr>
          <a:endParaRPr lang="en-MY" sz="1100">
            <a:solidFill>
              <a:schemeClr val="tx1"/>
            </a:solidFill>
            <a:latin typeface="Times New Roman" panose="02020603050405020304" charset="0"/>
            <a:cs typeface="Times New Roman" panose="02020603050405020304" charset="0"/>
          </a:endParaRPr>
        </a:p>
      </dsp:txBody>
      <dsp:txXfrm>
        <a:off x="1817816" y="2179509"/>
        <a:ext cx="413206" cy="32360"/>
      </dsp:txXfrm>
    </dsp:sp>
    <dsp:sp modelId="{87C0BCA2-3BB5-4CA6-8119-172630184C12}">
      <dsp:nvSpPr>
        <dsp:cNvPr id="11" name="Oval 10"/>
        <dsp:cNvSpPr/>
      </dsp:nvSpPr>
      <dsp:spPr bwMode="white">
        <a:xfrm>
          <a:off x="810456" y="2120424"/>
          <a:ext cx="1175405" cy="1045665"/>
        </a:xfrm>
        <a:prstGeom prst="ellipse">
          <a:avLst/>
        </a:prstGeom>
      </dsp:spPr>
      <dsp:style>
        <a:lnRef idx="2">
          <a:schemeClr val="dk1">
            <a:shade val="80000"/>
          </a:schemeClr>
        </a:lnRef>
        <a:fillRef idx="1">
          <a:schemeClr val="lt1"/>
        </a:fillRef>
        <a:effectRef idx="0">
          <a:scrgbClr r="0" g="0" b="0"/>
        </a:effectRef>
        <a:fontRef idx="minor">
          <a:schemeClr val="lt1"/>
        </a:fontRef>
      </dsp:style>
      <dsp:txBody>
        <a:bodyPr lIns="7620" tIns="7620" rIns="7620" bIns="762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marR="0" lvl="0" algn="ctr" rtl="0">
            <a:lnSpc>
              <a:spcPct val="100000"/>
            </a:lnSpc>
            <a:spcBef>
              <a:spcPct val="0"/>
            </a:spcBef>
            <a:spcAft>
              <a:spcPct val="35000"/>
            </a:spcAft>
          </a:pPr>
          <a:r>
            <a:rPr lang="en-MY" sz="1200" kern="100">
              <a:solidFill>
                <a:schemeClr val="dk1"/>
              </a:solidFill>
              <a:latin typeface="Times New Roman" panose="02020603050405020304" charset="0"/>
              <a:cs typeface="Times New Roman" panose="02020603050405020304" charset="0"/>
            </a:rPr>
            <a:t>Keselamatan makanan</a:t>
          </a:r>
          <a:endParaRPr lang="en-MY" sz="1200">
            <a:solidFill>
              <a:schemeClr val="dk1"/>
            </a:solidFill>
            <a:latin typeface="Times New Roman" panose="02020603050405020304" charset="0"/>
            <a:cs typeface="Times New Roman" panose="02020603050405020304" charset="0"/>
          </a:endParaRPr>
        </a:p>
      </dsp:txBody>
      <dsp:txXfrm>
        <a:off x="810456" y="2120424"/>
        <a:ext cx="1175405" cy="1045665"/>
      </dsp:txXfrm>
    </dsp:sp>
    <dsp:sp modelId="{D61982C9-2BCA-420E-BD72-F85297811561}">
      <dsp:nvSpPr>
        <dsp:cNvPr id="12" name="Freeform 11"/>
        <dsp:cNvSpPr/>
      </dsp:nvSpPr>
      <dsp:spPr bwMode="white">
        <a:xfrm>
          <a:off x="1656994" y="1387753"/>
          <a:ext cx="464608" cy="32360"/>
        </a:xfrm>
        <a:custGeom>
          <a:avLst/>
          <a:gdLst/>
          <a:ahLst/>
          <a:cxnLst/>
          <a:pathLst>
            <a:path w="732" h="51">
              <a:moveTo>
                <a:pt x="704" y="166"/>
              </a:moveTo>
              <a:lnTo>
                <a:pt x="28" y="-115"/>
              </a:lnTo>
            </a:path>
          </a:pathLst>
        </a:custGeom>
      </dsp:spPr>
      <dsp:style>
        <a:lnRef idx="2">
          <a:schemeClr val="dk1">
            <a:shade val="60000"/>
          </a:schemeClr>
        </a:lnRef>
        <a:fillRef idx="0">
          <a:schemeClr val="dk1"/>
        </a:fillRef>
        <a:effectRef idx="0">
          <a:scrgbClr r="0" g="0" b="0"/>
        </a:effectRef>
        <a:fontRef idx="minor"/>
      </dsp:style>
      <dsp:txBody>
        <a:bodyPr anchor="ctr"/>
        <a:lstStyle>
          <a:lvl1pPr algn="ctr"/>
          <a:lvl2pPr algn="ctr"/>
          <a:lvl3pPr algn="ctr"/>
          <a:lvl4pPr algn="ctr"/>
          <a:lvl5pPr algn="ctr"/>
          <a:lvl6pPr algn="ctr"/>
          <a:lvl7pPr algn="ctr"/>
          <a:lvl8pPr algn="ctr"/>
          <a:lvl9pPr algn="ctr"/>
        </a:lstStyle>
        <a:p>
          <a:pPr lvl="0">
            <a:lnSpc>
              <a:spcPct val="100000"/>
            </a:lnSpc>
            <a:spcBef>
              <a:spcPct val="0"/>
            </a:spcBef>
            <a:spcAft>
              <a:spcPct val="35000"/>
            </a:spcAft>
          </a:pPr>
          <a:endParaRPr lang="en-MY" sz="1100">
            <a:solidFill>
              <a:schemeClr val="tx1"/>
            </a:solidFill>
            <a:latin typeface="Times New Roman" panose="02020603050405020304" charset="0"/>
            <a:cs typeface="Times New Roman" panose="02020603050405020304" charset="0"/>
          </a:endParaRPr>
        </a:p>
      </dsp:txBody>
      <dsp:txXfrm>
        <a:off x="1656994" y="1387753"/>
        <a:ext cx="464608" cy="32360"/>
      </dsp:txXfrm>
    </dsp:sp>
    <dsp:sp modelId="{6DAA75D8-D507-4B86-842A-E1152F3B4559}">
      <dsp:nvSpPr>
        <dsp:cNvPr id="13" name="Oval 12"/>
        <dsp:cNvSpPr/>
      </dsp:nvSpPr>
      <dsp:spPr bwMode="white">
        <a:xfrm>
          <a:off x="554888" y="570103"/>
          <a:ext cx="1175405" cy="1045665"/>
        </a:xfrm>
        <a:prstGeom prst="ellipse">
          <a:avLst/>
        </a:prstGeom>
      </dsp:spPr>
      <dsp:style>
        <a:lnRef idx="2">
          <a:schemeClr val="dk1">
            <a:shade val="80000"/>
          </a:schemeClr>
        </a:lnRef>
        <a:fillRef idx="1">
          <a:schemeClr val="lt1"/>
        </a:fillRef>
        <a:effectRef idx="0">
          <a:scrgbClr r="0" g="0" b="0"/>
        </a:effectRef>
        <a:fontRef idx="minor">
          <a:schemeClr val="lt1"/>
        </a:fontRef>
      </dsp:style>
      <dsp:txBody>
        <a:bodyPr lIns="8890" tIns="8890" rIns="8890" bIns="889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marR="0" lvl="0" algn="l" rtl="0">
            <a:lnSpc>
              <a:spcPct val="100000"/>
            </a:lnSpc>
            <a:spcBef>
              <a:spcPct val="0"/>
            </a:spcBef>
            <a:spcAft>
              <a:spcPct val="35000"/>
            </a:spcAft>
          </a:pPr>
          <a:r>
            <a:rPr lang="en-US" altLang="zh-CN" sz="1400" b="0" i="0" u="none" strike="noStrike" kern="100" baseline="0">
              <a:solidFill>
                <a:schemeClr val="dk1"/>
              </a:solidFill>
              <a:latin typeface="Times New Roman" panose="02020603050405020304" charset="0"/>
              <a:ea typeface="DengXian" panose="02010600030101010101" pitchFamily="2" charset="-122"/>
              <a:cs typeface="Times New Roman" panose="02020603050405020304" charset="0"/>
            </a:rPr>
            <a:t>b)</a:t>
          </a:r>
          <a:endParaRPr lang="en-MY" sz="1400">
            <a:solidFill>
              <a:schemeClr val="dk1"/>
            </a:solidFill>
            <a:latin typeface="Times New Roman" panose="02020603050405020304" charset="0"/>
            <a:cs typeface="Times New Roman" panose="02020603050405020304" charset="0"/>
          </a:endParaRPr>
        </a:p>
      </dsp:txBody>
      <dsp:txXfrm>
        <a:off x="554888" y="570103"/>
        <a:ext cx="1175405" cy="1045665"/>
      </dsp:txXfrm>
    </dsp:sp>
  </dsp:spTree>
</dsp:drawing>
</file>

<file path=word/diagrams/drawing3.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Group 1"/>
      <dsp:cNvGrpSpPr/>
    </dsp:nvGrpSpPr>
    <dsp:grpSpPr>
      <a:xfrm>
        <a:off x="0" y="0"/>
        <a:ext cx="6789420" cy="2522220"/>
        <a:chOff x="0" y="0"/>
        <a:chExt cx="6789420" cy="2522220"/>
      </a:xfrm>
    </dsp:grpSpPr>
    <dsp:sp modelId="{40B29084-AFDC-4BCC-A792-AF2F58CFAFE7}">
      <dsp:nvSpPr>
        <dsp:cNvPr id="3" name="Rounded Rectangle 2"/>
        <dsp:cNvSpPr/>
      </dsp:nvSpPr>
      <dsp:spPr bwMode="white">
        <a:xfrm>
          <a:off x="2799321" y="0"/>
          <a:ext cx="995608" cy="663742"/>
        </a:xfrm>
        <a:prstGeom prst="roundRect">
          <a:avLst>
            <a:gd name="adj" fmla="val 10000"/>
          </a:avLst>
        </a:prstGeom>
      </dsp:spPr>
      <dsp:style>
        <a:lnRef idx="2">
          <a:schemeClr val="dk1">
            <a:shade val="80000"/>
          </a:schemeClr>
        </a:lnRef>
        <a:fillRef idx="1">
          <a:schemeClr val="lt1"/>
        </a:fillRef>
        <a:effectRef idx="0">
          <a:scrgbClr r="0" g="0" b="0"/>
        </a:effectRef>
        <a:fontRef idx="minor">
          <a:schemeClr val="lt1"/>
        </a:fontRef>
      </dsp:style>
      <dsp:txBody>
        <a:bodyPr lIns="45719" tIns="45719" rIns="45719" bIns="45719"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MY" sz="1200">
              <a:solidFill>
                <a:schemeClr val="dk1"/>
              </a:solidFill>
            </a:rPr>
            <a:t>Tanaman Makanan</a:t>
          </a:r>
          <a:endParaRPr>
            <a:solidFill>
              <a:schemeClr val="dk1"/>
            </a:solidFill>
          </a:endParaRPr>
        </a:p>
      </dsp:txBody>
      <dsp:txXfrm>
        <a:off x="2799321" y="0"/>
        <a:ext cx="995608" cy="663742"/>
      </dsp:txXfrm>
    </dsp:sp>
    <dsp:sp modelId="{36A613EE-8ECF-42D9-8DF5-90BB6D715325}">
      <dsp:nvSpPr>
        <dsp:cNvPr id="4" name="Freeform 3"/>
        <dsp:cNvSpPr/>
      </dsp:nvSpPr>
      <dsp:spPr bwMode="white">
        <a:xfrm>
          <a:off x="1958247" y="663742"/>
          <a:ext cx="1338879" cy="265497"/>
        </a:xfrm>
        <a:custGeom>
          <a:avLst/>
          <a:gdLst/>
          <a:ahLst/>
          <a:cxnLst/>
          <a:pathLst>
            <a:path w="2108" h="418">
              <a:moveTo>
                <a:pt x="2108" y="0"/>
              </a:moveTo>
              <a:lnTo>
                <a:pt x="2108" y="209"/>
              </a:lnTo>
              <a:lnTo>
                <a:pt x="0" y="209"/>
              </a:lnTo>
              <a:lnTo>
                <a:pt x="0" y="418"/>
              </a:lnTo>
            </a:path>
          </a:pathLst>
        </a:custGeom>
      </dsp:spPr>
      <dsp:style>
        <a:lnRef idx="2">
          <a:schemeClr val="dk1">
            <a:shade val="60000"/>
          </a:schemeClr>
        </a:lnRef>
        <a:fillRef idx="0">
          <a:schemeClr val="dk1"/>
        </a:fillRef>
        <a:effectRef idx="0">
          <a:scrgbClr r="0" g="0" b="0"/>
        </a:effectRef>
        <a:fontRef idx="minor"/>
      </dsp:style>
      <dsp:txXfrm>
        <a:off x="1958247" y="663742"/>
        <a:ext cx="1338879" cy="265497"/>
      </dsp:txXfrm>
    </dsp:sp>
    <dsp:sp modelId="{ACA84DC8-5351-4875-A784-BC97859648F6}">
      <dsp:nvSpPr>
        <dsp:cNvPr id="5" name="Rounded Rectangle 4"/>
        <dsp:cNvSpPr/>
      </dsp:nvSpPr>
      <dsp:spPr bwMode="white">
        <a:xfrm>
          <a:off x="1341686" y="929239"/>
          <a:ext cx="1233120" cy="663742"/>
        </a:xfrm>
        <a:prstGeom prst="roundRect">
          <a:avLst>
            <a:gd name="adj" fmla="val 10000"/>
          </a:avLst>
        </a:prstGeom>
      </dsp:spPr>
      <dsp:style>
        <a:lnRef idx="2">
          <a:schemeClr val="dk1">
            <a:shade val="80000"/>
          </a:schemeClr>
        </a:lnRef>
        <a:fillRef idx="1">
          <a:schemeClr val="lt1"/>
        </a:fillRef>
        <a:effectRef idx="0">
          <a:scrgbClr r="0" g="0" b="0"/>
        </a:effectRef>
        <a:fontRef idx="minor">
          <a:schemeClr val="lt1"/>
        </a:fontRef>
      </dsp:style>
      <dsp:txBody>
        <a:bodyPr lIns="41910" tIns="41910" rIns="41910" bIns="4191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l">
            <a:lnSpc>
              <a:spcPct val="100000"/>
            </a:lnSpc>
            <a:spcBef>
              <a:spcPct val="0"/>
            </a:spcBef>
            <a:spcAft>
              <a:spcPct val="35000"/>
            </a:spcAft>
          </a:pPr>
          <a:endParaRPr lang="en-MY" sz="700">
            <a:solidFill>
              <a:schemeClr val="dk1"/>
            </a:solidFill>
          </a:endParaRPr>
        </a:p>
        <a:p>
          <a:pPr lvl="0" algn="l">
            <a:lnSpc>
              <a:spcPct val="100000"/>
            </a:lnSpc>
            <a:spcBef>
              <a:spcPct val="0"/>
            </a:spcBef>
            <a:spcAft>
              <a:spcPct val="35000"/>
            </a:spcAft>
          </a:pPr>
          <a:r>
            <a:rPr lang="en-MY" sz="1100">
              <a:solidFill>
                <a:schemeClr val="dk1"/>
              </a:solidFill>
            </a:rPr>
            <a:t>i ..............................</a:t>
          </a:r>
          <a:endParaRPr>
            <a:solidFill>
              <a:schemeClr val="dk1"/>
            </a:solidFill>
          </a:endParaRPr>
        </a:p>
      </dsp:txBody>
      <dsp:txXfrm>
        <a:off x="1341686" y="929239"/>
        <a:ext cx="1233120" cy="663742"/>
      </dsp:txXfrm>
    </dsp:sp>
    <dsp:sp modelId="{25B52D3C-049C-4F6C-9C0B-E8D0F130CA0F}">
      <dsp:nvSpPr>
        <dsp:cNvPr id="6" name="Freeform 5"/>
        <dsp:cNvSpPr/>
      </dsp:nvSpPr>
      <dsp:spPr bwMode="white">
        <a:xfrm>
          <a:off x="1245341" y="1592981"/>
          <a:ext cx="712905" cy="265497"/>
        </a:xfrm>
        <a:custGeom>
          <a:avLst/>
          <a:gdLst/>
          <a:ahLst/>
          <a:cxnLst/>
          <a:pathLst>
            <a:path w="1123" h="418">
              <a:moveTo>
                <a:pt x="1123" y="0"/>
              </a:moveTo>
              <a:lnTo>
                <a:pt x="1123" y="209"/>
              </a:lnTo>
              <a:lnTo>
                <a:pt x="0" y="209"/>
              </a:lnTo>
              <a:lnTo>
                <a:pt x="0" y="418"/>
              </a:lnTo>
            </a:path>
          </a:pathLst>
        </a:custGeom>
      </dsp:spPr>
      <dsp:style>
        <a:lnRef idx="2">
          <a:schemeClr val="dk1">
            <a:shade val="80000"/>
          </a:schemeClr>
        </a:lnRef>
        <a:fillRef idx="0">
          <a:schemeClr val="dk1"/>
        </a:fillRef>
        <a:effectRef idx="0">
          <a:scrgbClr r="0" g="0" b="0"/>
        </a:effectRef>
        <a:fontRef idx="minor"/>
      </dsp:style>
      <dsp:txXfrm>
        <a:off x="1245341" y="1592981"/>
        <a:ext cx="712905" cy="265497"/>
      </dsp:txXfrm>
    </dsp:sp>
    <dsp:sp modelId="{EC97681E-A5ED-4206-A749-072AD559599A}">
      <dsp:nvSpPr>
        <dsp:cNvPr id="7" name="Rounded Rectangle 6"/>
        <dsp:cNvSpPr/>
      </dsp:nvSpPr>
      <dsp:spPr bwMode="white">
        <a:xfrm>
          <a:off x="747537" y="1858478"/>
          <a:ext cx="995608" cy="663742"/>
        </a:xfrm>
        <a:prstGeom prst="roundRect">
          <a:avLst>
            <a:gd name="adj" fmla="val 10000"/>
          </a:avLst>
        </a:prstGeom>
      </dsp:spPr>
      <dsp:style>
        <a:lnRef idx="2">
          <a:schemeClr val="dk1">
            <a:shade val="80000"/>
          </a:schemeClr>
        </a:lnRef>
        <a:fillRef idx="1">
          <a:schemeClr val="lt1"/>
        </a:fillRef>
        <a:effectRef idx="0">
          <a:scrgbClr r="0" g="0" b="0"/>
        </a:effectRef>
        <a:fontRef idx="minor">
          <a:schemeClr val="lt1"/>
        </a:fontRef>
      </dsp:style>
      <dsp:txBody>
        <a:bodyPr lIns="45719" tIns="45719" rIns="45719" bIns="45719"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MY" sz="1200">
              <a:solidFill>
                <a:schemeClr val="dk1"/>
              </a:solidFill>
            </a:rPr>
            <a:t>Jagung</a:t>
          </a:r>
          <a:endParaRPr>
            <a:solidFill>
              <a:schemeClr val="dk1"/>
            </a:solidFill>
          </a:endParaRPr>
        </a:p>
      </dsp:txBody>
      <dsp:txXfrm>
        <a:off x="747537" y="1858478"/>
        <a:ext cx="995608" cy="663742"/>
      </dsp:txXfrm>
    </dsp:sp>
    <dsp:sp modelId="{D09D1242-C65F-4275-A6A2-D09714281D89}">
      <dsp:nvSpPr>
        <dsp:cNvPr id="8" name="Freeform 7"/>
        <dsp:cNvSpPr/>
      </dsp:nvSpPr>
      <dsp:spPr bwMode="white">
        <a:xfrm>
          <a:off x="1958247" y="1592981"/>
          <a:ext cx="647145" cy="265497"/>
        </a:xfrm>
        <a:custGeom>
          <a:avLst/>
          <a:gdLst/>
          <a:ahLst/>
          <a:cxnLst/>
          <a:pathLst>
            <a:path w="1019" h="418">
              <a:moveTo>
                <a:pt x="0" y="0"/>
              </a:moveTo>
              <a:lnTo>
                <a:pt x="0" y="209"/>
              </a:lnTo>
              <a:lnTo>
                <a:pt x="1019" y="209"/>
              </a:lnTo>
              <a:lnTo>
                <a:pt x="1019" y="418"/>
              </a:lnTo>
            </a:path>
          </a:pathLst>
        </a:custGeom>
      </dsp:spPr>
      <dsp:style>
        <a:lnRef idx="2">
          <a:schemeClr val="dk1">
            <a:shade val="80000"/>
          </a:schemeClr>
        </a:lnRef>
        <a:fillRef idx="0">
          <a:schemeClr val="dk1"/>
        </a:fillRef>
        <a:effectRef idx="0">
          <a:scrgbClr r="0" g="0" b="0"/>
        </a:effectRef>
        <a:fontRef idx="minor"/>
      </dsp:style>
      <dsp:txXfrm>
        <a:off x="1958247" y="1592981"/>
        <a:ext cx="647145" cy="265497"/>
      </dsp:txXfrm>
    </dsp:sp>
    <dsp:sp modelId="{2C97A6A1-894F-4112-8A63-754DAEAEFCC1}">
      <dsp:nvSpPr>
        <dsp:cNvPr id="9" name="Rounded Rectangle 8"/>
        <dsp:cNvSpPr/>
      </dsp:nvSpPr>
      <dsp:spPr bwMode="white">
        <a:xfrm>
          <a:off x="2041828" y="1858478"/>
          <a:ext cx="1127128" cy="663742"/>
        </a:xfrm>
        <a:prstGeom prst="roundRect">
          <a:avLst>
            <a:gd name="adj" fmla="val 10000"/>
          </a:avLst>
        </a:prstGeom>
      </dsp:spPr>
      <dsp:style>
        <a:lnRef idx="2">
          <a:schemeClr val="dk1">
            <a:shade val="80000"/>
          </a:schemeClr>
        </a:lnRef>
        <a:fillRef idx="1">
          <a:schemeClr val="lt1"/>
        </a:fillRef>
        <a:effectRef idx="0">
          <a:scrgbClr r="0" g="0" b="0"/>
        </a:effectRef>
        <a:fontRef idx="minor">
          <a:schemeClr val="lt1"/>
        </a:fontRef>
      </dsp:style>
      <dsp:txBody>
        <a:bodyPr lIns="41910" tIns="41910" rIns="41910" bIns="4191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l">
            <a:lnSpc>
              <a:spcPct val="100000"/>
            </a:lnSpc>
            <a:spcBef>
              <a:spcPct val="0"/>
            </a:spcBef>
            <a:spcAft>
              <a:spcPct val="35000"/>
            </a:spcAft>
          </a:pPr>
          <a:r>
            <a:rPr lang="en-MY" sz="1100">
              <a:solidFill>
                <a:schemeClr val="dk1"/>
              </a:solidFill>
            </a:rPr>
            <a:t>ii ..........................</a:t>
          </a:r>
          <a:endParaRPr>
            <a:solidFill>
              <a:schemeClr val="dk1"/>
            </a:solidFill>
          </a:endParaRPr>
        </a:p>
      </dsp:txBody>
      <dsp:txXfrm>
        <a:off x="2041828" y="1858478"/>
        <a:ext cx="1127128" cy="663742"/>
      </dsp:txXfrm>
    </dsp:sp>
    <dsp:sp modelId="{AA050752-A978-4A37-8E60-B7BB9F386DFF}">
      <dsp:nvSpPr>
        <dsp:cNvPr id="10" name="Freeform 9"/>
        <dsp:cNvSpPr/>
      </dsp:nvSpPr>
      <dsp:spPr bwMode="white">
        <a:xfrm>
          <a:off x="3297125" y="663742"/>
          <a:ext cx="74168" cy="265497"/>
        </a:xfrm>
        <a:custGeom>
          <a:avLst/>
          <a:gdLst/>
          <a:ahLst/>
          <a:cxnLst/>
          <a:pathLst>
            <a:path w="117" h="418">
              <a:moveTo>
                <a:pt x="0" y="0"/>
              </a:moveTo>
              <a:lnTo>
                <a:pt x="0" y="209"/>
              </a:lnTo>
              <a:lnTo>
                <a:pt x="117" y="209"/>
              </a:lnTo>
              <a:lnTo>
                <a:pt x="117" y="418"/>
              </a:lnTo>
            </a:path>
          </a:pathLst>
        </a:custGeom>
      </dsp:spPr>
      <dsp:style>
        <a:lnRef idx="2">
          <a:schemeClr val="dk1">
            <a:shade val="60000"/>
          </a:schemeClr>
        </a:lnRef>
        <a:fillRef idx="0">
          <a:schemeClr val="dk1"/>
        </a:fillRef>
        <a:effectRef idx="0">
          <a:scrgbClr r="0" g="0" b="0"/>
        </a:effectRef>
        <a:fontRef idx="minor"/>
      </dsp:style>
      <dsp:txXfrm>
        <a:off x="3297125" y="663742"/>
        <a:ext cx="74168" cy="265497"/>
      </dsp:txXfrm>
    </dsp:sp>
    <dsp:sp modelId="{DA003281-EDC7-40DE-898C-C135BCBBF1E3}">
      <dsp:nvSpPr>
        <dsp:cNvPr id="11" name="Rounded Rectangle 10"/>
        <dsp:cNvSpPr/>
      </dsp:nvSpPr>
      <dsp:spPr bwMode="white">
        <a:xfrm>
          <a:off x="2873489" y="929239"/>
          <a:ext cx="995608" cy="663742"/>
        </a:xfrm>
        <a:prstGeom prst="roundRect">
          <a:avLst>
            <a:gd name="adj" fmla="val 10000"/>
          </a:avLst>
        </a:prstGeom>
      </dsp:spPr>
      <dsp:style>
        <a:lnRef idx="2">
          <a:schemeClr val="dk1">
            <a:shade val="80000"/>
          </a:schemeClr>
        </a:lnRef>
        <a:fillRef idx="1">
          <a:schemeClr val="lt1"/>
        </a:fillRef>
        <a:effectRef idx="0">
          <a:scrgbClr r="0" g="0" b="0"/>
        </a:effectRef>
        <a:fontRef idx="minor">
          <a:schemeClr val="lt1"/>
        </a:fontRef>
      </dsp:style>
      <dsp:txBody>
        <a:bodyPr lIns="45719" tIns="45719" rIns="45719" bIns="45719"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MY" sz="1200">
              <a:solidFill>
                <a:schemeClr val="dk1"/>
              </a:solidFill>
            </a:rPr>
            <a:t>Sayur-sayuran</a:t>
          </a:r>
          <a:endParaRPr>
            <a:solidFill>
              <a:schemeClr val="dk1"/>
            </a:solidFill>
          </a:endParaRPr>
        </a:p>
      </dsp:txBody>
      <dsp:txXfrm>
        <a:off x="2873489" y="929239"/>
        <a:ext cx="995608" cy="663742"/>
      </dsp:txXfrm>
    </dsp:sp>
    <dsp:sp modelId="{34E78A1B-EC81-4271-AB46-F28166D6D228}">
      <dsp:nvSpPr>
        <dsp:cNvPr id="12" name="Freeform 11"/>
        <dsp:cNvSpPr/>
      </dsp:nvSpPr>
      <dsp:spPr bwMode="white">
        <a:xfrm>
          <a:off x="3297125" y="663742"/>
          <a:ext cx="1457635" cy="265497"/>
        </a:xfrm>
        <a:custGeom>
          <a:avLst/>
          <a:gdLst/>
          <a:ahLst/>
          <a:cxnLst/>
          <a:pathLst>
            <a:path w="2295" h="418">
              <a:moveTo>
                <a:pt x="0" y="0"/>
              </a:moveTo>
              <a:lnTo>
                <a:pt x="0" y="209"/>
              </a:lnTo>
              <a:lnTo>
                <a:pt x="2295" y="209"/>
              </a:lnTo>
              <a:lnTo>
                <a:pt x="2295" y="418"/>
              </a:lnTo>
            </a:path>
          </a:pathLst>
        </a:custGeom>
      </dsp:spPr>
      <dsp:style>
        <a:lnRef idx="2">
          <a:schemeClr val="dk1">
            <a:shade val="60000"/>
          </a:schemeClr>
        </a:lnRef>
        <a:fillRef idx="0">
          <a:schemeClr val="dk1"/>
        </a:fillRef>
        <a:effectRef idx="0">
          <a:scrgbClr r="0" g="0" b="0"/>
        </a:effectRef>
        <a:fontRef idx="minor"/>
      </dsp:style>
      <dsp:txXfrm>
        <a:off x="3297125" y="663742"/>
        <a:ext cx="1457635" cy="265497"/>
      </dsp:txXfrm>
    </dsp:sp>
    <dsp:sp modelId="{B5A23621-A622-4D07-81CF-FD952772F46E}">
      <dsp:nvSpPr>
        <dsp:cNvPr id="13" name="Rounded Rectangle 12"/>
        <dsp:cNvSpPr/>
      </dsp:nvSpPr>
      <dsp:spPr bwMode="white">
        <a:xfrm>
          <a:off x="4256956" y="929239"/>
          <a:ext cx="995608" cy="663742"/>
        </a:xfrm>
        <a:prstGeom prst="roundRect">
          <a:avLst>
            <a:gd name="adj" fmla="val 10000"/>
          </a:avLst>
        </a:prstGeom>
      </dsp:spPr>
      <dsp:style>
        <a:lnRef idx="2">
          <a:schemeClr val="dk1">
            <a:shade val="80000"/>
          </a:schemeClr>
        </a:lnRef>
        <a:fillRef idx="1">
          <a:schemeClr val="lt1"/>
        </a:fillRef>
        <a:effectRef idx="0">
          <a:scrgbClr r="0" g="0" b="0"/>
        </a:effectRef>
        <a:fontRef idx="minor">
          <a:schemeClr val="lt1"/>
        </a:fontRef>
      </dsp:style>
      <dsp:txBody>
        <a:bodyPr lIns="45719" tIns="45719" rIns="45719" bIns="45719"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en-MY" sz="1200">
              <a:solidFill>
                <a:schemeClr val="dk1"/>
              </a:solidFill>
            </a:rPr>
            <a:t>Komoditi Makanan</a:t>
          </a:r>
          <a:endParaRPr>
            <a:solidFill>
              <a:schemeClr val="dk1"/>
            </a:solidFill>
          </a:endParaRPr>
        </a:p>
      </dsp:txBody>
      <dsp:txXfrm>
        <a:off x="4256956" y="929239"/>
        <a:ext cx="995608" cy="663742"/>
      </dsp:txXfrm>
    </dsp:sp>
    <dsp:sp modelId="{1C79314D-3CB7-4F86-9611-A3E888D7F20A}">
      <dsp:nvSpPr>
        <dsp:cNvPr id="14" name="Freeform 13"/>
        <dsp:cNvSpPr/>
      </dsp:nvSpPr>
      <dsp:spPr bwMode="white">
        <a:xfrm>
          <a:off x="3965442" y="1592981"/>
          <a:ext cx="789318" cy="265497"/>
        </a:xfrm>
        <a:custGeom>
          <a:avLst/>
          <a:gdLst/>
          <a:ahLst/>
          <a:cxnLst/>
          <a:pathLst>
            <a:path w="1243" h="418">
              <a:moveTo>
                <a:pt x="1243" y="0"/>
              </a:moveTo>
              <a:lnTo>
                <a:pt x="1243" y="209"/>
              </a:lnTo>
              <a:lnTo>
                <a:pt x="0" y="209"/>
              </a:lnTo>
              <a:lnTo>
                <a:pt x="0" y="418"/>
              </a:lnTo>
            </a:path>
          </a:pathLst>
        </a:custGeom>
      </dsp:spPr>
      <dsp:style>
        <a:lnRef idx="2">
          <a:schemeClr val="dk1">
            <a:shade val="80000"/>
          </a:schemeClr>
        </a:lnRef>
        <a:fillRef idx="0">
          <a:schemeClr val="dk1"/>
        </a:fillRef>
        <a:effectRef idx="0">
          <a:scrgbClr r="0" g="0" b="0"/>
        </a:effectRef>
        <a:fontRef idx="minor"/>
      </dsp:style>
      <dsp:txXfrm>
        <a:off x="3965442" y="1592981"/>
        <a:ext cx="789318" cy="265497"/>
      </dsp:txXfrm>
    </dsp:sp>
    <dsp:sp modelId="{6113BEE0-481A-45AD-A3BF-2FD9FD6D1619}">
      <dsp:nvSpPr>
        <dsp:cNvPr id="15" name="Rounded Rectangle 14"/>
        <dsp:cNvSpPr/>
      </dsp:nvSpPr>
      <dsp:spPr bwMode="white">
        <a:xfrm>
          <a:off x="3467638" y="1858478"/>
          <a:ext cx="995608" cy="663742"/>
        </a:xfrm>
        <a:prstGeom prst="roundRect">
          <a:avLst>
            <a:gd name="adj" fmla="val 10000"/>
          </a:avLst>
        </a:prstGeom>
      </dsp:spPr>
      <dsp:style>
        <a:lnRef idx="2">
          <a:schemeClr val="dk1">
            <a:shade val="80000"/>
          </a:schemeClr>
        </a:lnRef>
        <a:fillRef idx="1">
          <a:schemeClr val="lt1"/>
        </a:fillRef>
        <a:effectRef idx="0">
          <a:scrgbClr r="0" g="0" b="0"/>
        </a:effectRef>
        <a:fontRef idx="minor">
          <a:schemeClr val="lt1"/>
        </a:fontRef>
      </dsp:style>
      <dsp:txBody>
        <a:bodyPr lIns="45719" tIns="45719" rIns="45719" bIns="45719"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MY" sz="1200">
              <a:solidFill>
                <a:schemeClr val="dk1"/>
              </a:solidFill>
            </a:rPr>
            <a:t>Koko</a:t>
          </a:r>
          <a:endParaRPr>
            <a:solidFill>
              <a:schemeClr val="dk1"/>
            </a:solidFill>
          </a:endParaRPr>
        </a:p>
      </dsp:txBody>
      <dsp:txXfrm>
        <a:off x="3467638" y="1858478"/>
        <a:ext cx="995608" cy="663742"/>
      </dsp:txXfrm>
    </dsp:sp>
    <dsp:sp modelId="{E3B636CF-0AB8-4FB7-A720-CFD98FB57759}">
      <dsp:nvSpPr>
        <dsp:cNvPr id="16" name="Freeform 15"/>
        <dsp:cNvSpPr/>
      </dsp:nvSpPr>
      <dsp:spPr bwMode="white">
        <a:xfrm>
          <a:off x="4754761" y="1592981"/>
          <a:ext cx="647145" cy="265497"/>
        </a:xfrm>
        <a:custGeom>
          <a:avLst/>
          <a:gdLst/>
          <a:ahLst/>
          <a:cxnLst/>
          <a:pathLst>
            <a:path w="1019" h="418">
              <a:moveTo>
                <a:pt x="0" y="0"/>
              </a:moveTo>
              <a:lnTo>
                <a:pt x="0" y="209"/>
              </a:lnTo>
              <a:lnTo>
                <a:pt x="1019" y="209"/>
              </a:lnTo>
              <a:lnTo>
                <a:pt x="1019" y="418"/>
              </a:lnTo>
            </a:path>
          </a:pathLst>
        </a:custGeom>
      </dsp:spPr>
      <dsp:style>
        <a:lnRef idx="2">
          <a:schemeClr val="dk1">
            <a:shade val="80000"/>
          </a:schemeClr>
        </a:lnRef>
        <a:fillRef idx="0">
          <a:schemeClr val="dk1"/>
        </a:fillRef>
        <a:effectRef idx="0">
          <a:scrgbClr r="0" g="0" b="0"/>
        </a:effectRef>
        <a:fontRef idx="minor"/>
      </dsp:style>
      <dsp:txXfrm>
        <a:off x="4754761" y="1592981"/>
        <a:ext cx="647145" cy="265497"/>
      </dsp:txXfrm>
    </dsp:sp>
    <dsp:sp modelId="{0AF8BFC0-1FF3-4ED8-B146-D79909B93745}">
      <dsp:nvSpPr>
        <dsp:cNvPr id="17" name="Rounded Rectangle 16"/>
        <dsp:cNvSpPr/>
      </dsp:nvSpPr>
      <dsp:spPr bwMode="white">
        <a:xfrm>
          <a:off x="4761929" y="1858478"/>
          <a:ext cx="1279954" cy="663742"/>
        </a:xfrm>
        <a:prstGeom prst="roundRect">
          <a:avLst>
            <a:gd name="adj" fmla="val 10000"/>
          </a:avLst>
        </a:prstGeom>
      </dsp:spPr>
      <dsp:style>
        <a:lnRef idx="2">
          <a:schemeClr val="dk1">
            <a:shade val="80000"/>
          </a:schemeClr>
        </a:lnRef>
        <a:fillRef idx="1">
          <a:schemeClr val="lt1"/>
        </a:fillRef>
        <a:effectRef idx="0">
          <a:scrgbClr r="0" g="0" b="0"/>
        </a:effectRef>
        <a:fontRef idx="minor">
          <a:schemeClr val="lt1"/>
        </a:fontRef>
      </dsp:style>
      <dsp:txBody>
        <a:bodyPr lIns="34290" tIns="34290" rIns="34290" bIns="3429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MY" sz="900">
              <a:solidFill>
                <a:schemeClr val="dk1"/>
              </a:solidFill>
            </a:rPr>
            <a:t>iii ................................</a:t>
          </a:r>
          <a:endParaRPr>
            <a:solidFill>
              <a:schemeClr val="dk1"/>
            </a:solidFill>
          </a:endParaRPr>
        </a:p>
      </dsp:txBody>
      <dsp:txXfrm>
        <a:off x="4761929" y="1858478"/>
        <a:ext cx="1279954" cy="663742"/>
      </dsp:txXfrm>
    </dsp:sp>
  </dsp:spTree>
</dsp:drawing>
</file>

<file path=word/diagrams/drawing4.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Group 1"/>
      <dsp:cNvGrpSpPr/>
    </dsp:nvGrpSpPr>
    <dsp:grpSpPr>
      <a:xfrm>
        <a:off x="0" y="0"/>
        <a:ext cx="4663440" cy="2674620"/>
        <a:chOff x="0" y="0"/>
        <a:chExt cx="4663440" cy="2674620"/>
      </a:xfrm>
    </dsp:grpSpPr>
    <dsp:sp modelId="{3DCBA402-A5CF-4917-BBFA-9729E34B7313}">
      <dsp:nvSpPr>
        <dsp:cNvPr id="3" name="Rounded Rectangle 2"/>
        <dsp:cNvSpPr/>
      </dsp:nvSpPr>
      <dsp:spPr bwMode="white">
        <a:xfrm>
          <a:off x="264466" y="0"/>
          <a:ext cx="4134508" cy="486295"/>
        </a:xfrm>
        <a:prstGeom prst="roundRect">
          <a:avLst>
            <a:gd name="adj" fmla="val 10000"/>
          </a:avLst>
        </a:prstGeom>
      </dsp:spPr>
      <dsp:style>
        <a:lnRef idx="2">
          <a:schemeClr val="dk1">
            <a:shade val="80000"/>
          </a:schemeClr>
        </a:lnRef>
        <a:fillRef idx="1">
          <a:schemeClr val="lt1"/>
        </a:fillRef>
        <a:effectRef idx="0">
          <a:scrgbClr r="0" g="0" b="0"/>
        </a:effectRef>
        <a:fontRef idx="minor">
          <a:schemeClr val="lt1"/>
        </a:fontRef>
      </dsp:style>
      <dsp:txBody>
        <a:bodyPr lIns="45719" tIns="45719" rIns="45719" bIns="45719"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MY" sz="1200">
              <a:solidFill>
                <a:schemeClr val="dk1"/>
              </a:solidFill>
              <a:latin typeface="Times New Roman" panose="02020603050405020304" charset="0"/>
              <a:cs typeface="Times New Roman" panose="02020603050405020304" charset="0"/>
            </a:rPr>
            <a:t>i ..................................................................................................</a:t>
          </a:r>
          <a:endParaRPr>
            <a:solidFill>
              <a:schemeClr val="dk1"/>
            </a:solidFill>
          </a:endParaRPr>
        </a:p>
      </dsp:txBody>
      <dsp:txXfrm>
        <a:off x="264466" y="0"/>
        <a:ext cx="4134508" cy="486295"/>
      </dsp:txXfrm>
    </dsp:sp>
    <dsp:sp modelId="{2BE10EF4-6EA0-4F81-ACCF-0AB58CEF6770}">
      <dsp:nvSpPr>
        <dsp:cNvPr id="4" name="Right Arrow 3"/>
        <dsp:cNvSpPr/>
      </dsp:nvSpPr>
      <dsp:spPr bwMode="white">
        <a:xfrm rot="5399999">
          <a:off x="2240540" y="498452"/>
          <a:ext cx="182360" cy="218833"/>
        </a:xfrm>
        <a:prstGeom prst="rightArrow">
          <a:avLst>
            <a:gd name="adj1" fmla="val 60000"/>
            <a:gd name="adj2" fmla="val 50000"/>
          </a:avLst>
        </a:prstGeom>
      </dsp:spPr>
      <dsp:style>
        <a:lnRef idx="0">
          <a:schemeClr val="dk1">
            <a:tint val="60000"/>
          </a:schemeClr>
        </a:lnRef>
        <a:fillRef idx="1">
          <a:schemeClr val="dk1">
            <a:tint val="60000"/>
          </a:schemeClr>
        </a:fillRef>
        <a:effectRef idx="0">
          <a:scrgbClr r="0" g="0" b="0"/>
        </a:effectRef>
        <a:fontRef idx="minor">
          <a:schemeClr val="lt1"/>
        </a:fontRef>
      </dsp:style>
      <dsp:txBody>
        <a:bodyPr rot="-5400000" anchor="ctr"/>
        <a:lstStyle>
          <a:lvl1pPr algn="ctr"/>
          <a:lvl2pPr algn="ctr"/>
          <a:lvl3pPr algn="ctr"/>
          <a:lvl4pPr algn="ctr"/>
          <a:lvl5pPr algn="ctr"/>
          <a:lvl6pPr algn="ctr"/>
          <a:lvl7pPr algn="ctr"/>
          <a:lvl8pPr algn="ctr"/>
          <a:lvl9pPr algn="ctr"/>
        </a:lstStyle>
        <a:p>
          <a:pPr lvl="0">
            <a:lnSpc>
              <a:spcPct val="100000"/>
            </a:lnSpc>
            <a:spcBef>
              <a:spcPct val="0"/>
            </a:spcBef>
            <a:spcAft>
              <a:spcPct val="35000"/>
            </a:spcAft>
          </a:pPr>
          <a:endParaRPr lang="en-MY" sz="1200">
            <a:solidFill>
              <a:schemeClr val="dk1"/>
            </a:solidFill>
            <a:latin typeface="Times New Roman" panose="02020603050405020304" charset="0"/>
            <a:cs typeface="Times New Roman" panose="02020603050405020304" charset="0"/>
          </a:endParaRPr>
        </a:p>
      </dsp:txBody>
      <dsp:txXfrm rot="5399999">
        <a:off x="2240540" y="498452"/>
        <a:ext cx="182360" cy="218833"/>
      </dsp:txXfrm>
    </dsp:sp>
    <dsp:sp modelId="{0AED0D53-0B1A-4B01-9CB6-8104B1DCA23B}">
      <dsp:nvSpPr>
        <dsp:cNvPr id="5" name="Rounded Rectangle 4"/>
        <dsp:cNvSpPr/>
      </dsp:nvSpPr>
      <dsp:spPr bwMode="white">
        <a:xfrm>
          <a:off x="264466" y="729442"/>
          <a:ext cx="4134508" cy="486295"/>
        </a:xfrm>
        <a:prstGeom prst="roundRect">
          <a:avLst>
            <a:gd name="adj" fmla="val 10000"/>
          </a:avLst>
        </a:prstGeom>
      </dsp:spPr>
      <dsp:style>
        <a:lnRef idx="2">
          <a:schemeClr val="dk1">
            <a:shade val="80000"/>
          </a:schemeClr>
        </a:lnRef>
        <a:fillRef idx="1">
          <a:schemeClr val="lt1"/>
        </a:fillRef>
        <a:effectRef idx="0">
          <a:scrgbClr r="0" g="0" b="0"/>
        </a:effectRef>
        <a:fontRef idx="minor">
          <a:schemeClr val="lt1"/>
        </a:fontRef>
      </dsp:style>
      <dsp:txBody>
        <a:bodyPr lIns="45719" tIns="45719" rIns="45719" bIns="45719"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MY" sz="1200">
              <a:solidFill>
                <a:schemeClr val="dk1"/>
              </a:solidFill>
              <a:latin typeface="Times New Roman" panose="02020603050405020304" charset="0"/>
              <a:cs typeface="Times New Roman" panose="02020603050405020304" charset="0"/>
            </a:rPr>
            <a:t>ii . .................................................................................................</a:t>
          </a:r>
          <a:endParaRPr>
            <a:solidFill>
              <a:schemeClr val="dk1"/>
            </a:solidFill>
          </a:endParaRPr>
        </a:p>
      </dsp:txBody>
      <dsp:txXfrm>
        <a:off x="264466" y="729442"/>
        <a:ext cx="4134508" cy="486295"/>
      </dsp:txXfrm>
    </dsp:sp>
    <dsp:sp modelId="{D782E5E1-0F41-463C-A3DF-D2FBE49F5FBA}">
      <dsp:nvSpPr>
        <dsp:cNvPr id="6" name="Right Arrow 5"/>
        <dsp:cNvSpPr/>
      </dsp:nvSpPr>
      <dsp:spPr bwMode="white">
        <a:xfrm rot="5399999">
          <a:off x="2240540" y="1227894"/>
          <a:ext cx="182360" cy="218833"/>
        </a:xfrm>
        <a:prstGeom prst="rightArrow">
          <a:avLst>
            <a:gd name="adj1" fmla="val 60000"/>
            <a:gd name="adj2" fmla="val 50000"/>
          </a:avLst>
        </a:prstGeom>
      </dsp:spPr>
      <dsp:style>
        <a:lnRef idx="0">
          <a:schemeClr val="dk1">
            <a:tint val="60000"/>
          </a:schemeClr>
        </a:lnRef>
        <a:fillRef idx="1">
          <a:schemeClr val="dk1">
            <a:tint val="60000"/>
          </a:schemeClr>
        </a:fillRef>
        <a:effectRef idx="0">
          <a:scrgbClr r="0" g="0" b="0"/>
        </a:effectRef>
        <a:fontRef idx="minor">
          <a:schemeClr val="lt1"/>
        </a:fontRef>
      </dsp:style>
      <dsp:txBody>
        <a:bodyPr rot="-5400000" anchor="ctr"/>
        <a:lstStyle>
          <a:lvl1pPr algn="ctr"/>
          <a:lvl2pPr algn="ctr"/>
          <a:lvl3pPr algn="ctr"/>
          <a:lvl4pPr algn="ctr"/>
          <a:lvl5pPr algn="ctr"/>
          <a:lvl6pPr algn="ctr"/>
          <a:lvl7pPr algn="ctr"/>
          <a:lvl8pPr algn="ctr"/>
          <a:lvl9pPr algn="ctr"/>
        </a:lstStyle>
        <a:p>
          <a:pPr lvl="0">
            <a:lnSpc>
              <a:spcPct val="100000"/>
            </a:lnSpc>
            <a:spcBef>
              <a:spcPct val="0"/>
            </a:spcBef>
            <a:spcAft>
              <a:spcPct val="35000"/>
            </a:spcAft>
          </a:pPr>
          <a:endParaRPr lang="en-MY" sz="1200">
            <a:solidFill>
              <a:schemeClr val="dk1"/>
            </a:solidFill>
            <a:latin typeface="Times New Roman" panose="02020603050405020304" charset="0"/>
            <a:cs typeface="Times New Roman" panose="02020603050405020304" charset="0"/>
          </a:endParaRPr>
        </a:p>
      </dsp:txBody>
      <dsp:txXfrm rot="5399999">
        <a:off x="2240540" y="1227894"/>
        <a:ext cx="182360" cy="218833"/>
      </dsp:txXfrm>
    </dsp:sp>
    <dsp:sp modelId="{2190D352-F95F-4197-B336-96CC9A8F9450}">
      <dsp:nvSpPr>
        <dsp:cNvPr id="7" name="Rounded Rectangle 6"/>
        <dsp:cNvSpPr/>
      </dsp:nvSpPr>
      <dsp:spPr bwMode="white">
        <a:xfrm>
          <a:off x="264466" y="1458884"/>
          <a:ext cx="4134508" cy="486295"/>
        </a:xfrm>
        <a:prstGeom prst="roundRect">
          <a:avLst>
            <a:gd name="adj" fmla="val 10000"/>
          </a:avLst>
        </a:prstGeom>
      </dsp:spPr>
      <dsp:style>
        <a:lnRef idx="2">
          <a:schemeClr val="dk1">
            <a:shade val="80000"/>
          </a:schemeClr>
        </a:lnRef>
        <a:fillRef idx="1">
          <a:schemeClr val="lt1"/>
        </a:fillRef>
        <a:effectRef idx="0">
          <a:scrgbClr r="0" g="0" b="0"/>
        </a:effectRef>
        <a:fontRef idx="minor">
          <a:schemeClr val="lt1"/>
        </a:fontRef>
      </dsp:style>
      <dsp:txBody>
        <a:bodyPr lIns="45719" tIns="45719" rIns="45719" bIns="45719"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MY" sz="1200">
              <a:solidFill>
                <a:schemeClr val="dk1"/>
              </a:solidFill>
              <a:latin typeface="Times New Roman" panose="02020603050405020304" charset="0"/>
              <a:cs typeface="Times New Roman" panose="02020603050405020304" charset="0"/>
            </a:rPr>
            <a:t>iii .................................................................................................</a:t>
          </a:r>
          <a:endParaRPr>
            <a:solidFill>
              <a:schemeClr val="dk1"/>
            </a:solidFill>
          </a:endParaRPr>
        </a:p>
      </dsp:txBody>
      <dsp:txXfrm>
        <a:off x="264466" y="1458884"/>
        <a:ext cx="4134508" cy="486295"/>
      </dsp:txXfrm>
    </dsp:sp>
    <dsp:sp modelId="{629D4170-2EC1-49AD-98D8-4DF7AC259504}">
      <dsp:nvSpPr>
        <dsp:cNvPr id="8" name="Right Arrow 7"/>
        <dsp:cNvSpPr/>
      </dsp:nvSpPr>
      <dsp:spPr bwMode="white">
        <a:xfrm rot="5399999">
          <a:off x="2240540" y="1957336"/>
          <a:ext cx="182360" cy="218833"/>
        </a:xfrm>
        <a:prstGeom prst="rightArrow">
          <a:avLst>
            <a:gd name="adj1" fmla="val 60000"/>
            <a:gd name="adj2" fmla="val 50000"/>
          </a:avLst>
        </a:prstGeom>
      </dsp:spPr>
      <dsp:style>
        <a:lnRef idx="0">
          <a:schemeClr val="dk1">
            <a:tint val="60000"/>
          </a:schemeClr>
        </a:lnRef>
        <a:fillRef idx="1">
          <a:schemeClr val="dk1">
            <a:tint val="60000"/>
          </a:schemeClr>
        </a:fillRef>
        <a:effectRef idx="0">
          <a:scrgbClr r="0" g="0" b="0"/>
        </a:effectRef>
        <a:fontRef idx="minor">
          <a:schemeClr val="lt1"/>
        </a:fontRef>
      </dsp:style>
      <dsp:txBody>
        <a:bodyPr rot="-5400000" anchor="ctr"/>
        <a:lstStyle>
          <a:lvl1pPr algn="ctr"/>
          <a:lvl2pPr algn="ctr"/>
          <a:lvl3pPr algn="ctr"/>
          <a:lvl4pPr algn="ctr"/>
          <a:lvl5pPr algn="ctr"/>
          <a:lvl6pPr algn="ctr"/>
          <a:lvl7pPr algn="ctr"/>
          <a:lvl8pPr algn="ctr"/>
          <a:lvl9pPr algn="ctr"/>
        </a:lstStyle>
        <a:p>
          <a:pPr lvl="0">
            <a:lnSpc>
              <a:spcPct val="100000"/>
            </a:lnSpc>
            <a:spcBef>
              <a:spcPct val="0"/>
            </a:spcBef>
            <a:spcAft>
              <a:spcPct val="35000"/>
            </a:spcAft>
          </a:pPr>
          <a:endParaRPr lang="en-MY" sz="1200">
            <a:solidFill>
              <a:schemeClr val="dk1"/>
            </a:solidFill>
            <a:latin typeface="Times New Roman" panose="02020603050405020304" charset="0"/>
            <a:cs typeface="Times New Roman" panose="02020603050405020304" charset="0"/>
          </a:endParaRPr>
        </a:p>
      </dsp:txBody>
      <dsp:txXfrm rot="5399999">
        <a:off x="2240540" y="1957336"/>
        <a:ext cx="182360" cy="218833"/>
      </dsp:txXfrm>
    </dsp:sp>
    <dsp:sp modelId="{D8BC7C1C-5929-4CA4-AA4A-243CC5592719}">
      <dsp:nvSpPr>
        <dsp:cNvPr id="9" name="Rounded Rectangle 8"/>
        <dsp:cNvSpPr/>
      </dsp:nvSpPr>
      <dsp:spPr bwMode="white">
        <a:xfrm>
          <a:off x="264466" y="2188325"/>
          <a:ext cx="4134508" cy="486295"/>
        </a:xfrm>
        <a:prstGeom prst="roundRect">
          <a:avLst>
            <a:gd name="adj" fmla="val 10000"/>
          </a:avLst>
        </a:prstGeom>
      </dsp:spPr>
      <dsp:style>
        <a:lnRef idx="2">
          <a:schemeClr val="dk1">
            <a:shade val="80000"/>
          </a:schemeClr>
        </a:lnRef>
        <a:fillRef idx="1">
          <a:schemeClr val="lt1"/>
        </a:fillRef>
        <a:effectRef idx="0">
          <a:scrgbClr r="0" g="0" b="0"/>
        </a:effectRef>
        <a:fontRef idx="minor">
          <a:schemeClr val="lt1"/>
        </a:fontRef>
      </dsp:style>
      <dsp:txBody>
        <a:bodyPr lIns="45719" tIns="45719" rIns="45719" bIns="45719"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MY" sz="1200">
              <a:solidFill>
                <a:schemeClr val="dk1"/>
              </a:solidFill>
              <a:latin typeface="Times New Roman" panose="02020603050405020304" charset="0"/>
              <a:cs typeface="Times New Roman" panose="02020603050405020304" charset="0"/>
            </a:rPr>
            <a:t>iv Rendam biji buah dalam air mendidih</a:t>
          </a:r>
          <a:endParaRPr>
            <a:solidFill>
              <a:schemeClr val="dk1"/>
            </a:solidFill>
          </a:endParaRPr>
        </a:p>
      </dsp:txBody>
      <dsp:txXfrm>
        <a:off x="264466" y="2188325"/>
        <a:ext cx="4134508" cy="486295"/>
      </dsp:txXfrm>
    </dsp:sp>
  </dsp:spTree>
</dsp:drawing>
</file>

<file path=word/diagrams/drawing5.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Group 1"/>
      <dsp:cNvGrpSpPr/>
    </dsp:nvGrpSpPr>
    <dsp:grpSpPr>
      <a:xfrm>
        <a:off x="0" y="0"/>
        <a:ext cx="5554345" cy="2684145"/>
        <a:chOff x="0" y="0"/>
        <a:chExt cx="5554345" cy="2684145"/>
      </a:xfrm>
    </dsp:grpSpPr>
    <dsp:sp modelId="{F6254304-0077-450C-8466-BF8AFA99BF75}">
      <dsp:nvSpPr>
        <dsp:cNvPr id="4" name="Freeform 3"/>
        <dsp:cNvSpPr/>
      </dsp:nvSpPr>
      <dsp:spPr bwMode="white">
        <a:xfrm>
          <a:off x="1607527" y="389924"/>
          <a:ext cx="366393" cy="0"/>
        </a:xfrm>
        <a:custGeom>
          <a:avLst/>
          <a:gdLst/>
          <a:ahLst/>
          <a:cxnLst/>
          <a:pathLst>
            <a:path w="577">
              <a:moveTo>
                <a:pt x="0" y="0"/>
              </a:moveTo>
              <a:lnTo>
                <a:pt x="577" y="0"/>
              </a:lnTo>
            </a:path>
          </a:pathLst>
        </a:custGeom>
        <a:ln>
          <a:tailEnd type="arrow" w="lg" len="med"/>
        </a:ln>
      </dsp:spPr>
      <dsp:style>
        <a:lnRef idx="1">
          <a:schemeClr val="dk1"/>
        </a:lnRef>
        <a:fillRef idx="0">
          <a:schemeClr val="dk1"/>
        </a:fillRef>
        <a:effectRef idx="0">
          <a:scrgbClr r="0" g="0" b="0"/>
        </a:effectRef>
        <a:fontRef idx="minor"/>
      </dsp:style>
      <dsp:txBody>
        <a:bodyPr anchor="ctr"/>
        <a:lstStyle>
          <a:lvl1pPr algn="ctr"/>
          <a:lvl2pPr algn="ctr"/>
          <a:lvl3pPr algn="ctr"/>
          <a:lvl4pPr algn="ctr"/>
          <a:lvl5pPr algn="ctr"/>
          <a:lvl6pPr algn="ctr"/>
          <a:lvl7pPr algn="ctr"/>
          <a:lvl8pPr algn="ctr"/>
          <a:lvl9pPr algn="ctr"/>
        </a:lstStyle>
        <a:p>
          <a:pPr lvl="0">
            <a:lnSpc>
              <a:spcPct val="100000"/>
            </a:lnSpc>
            <a:spcBef>
              <a:spcPct val="0"/>
            </a:spcBef>
            <a:spcAft>
              <a:spcPct val="35000"/>
            </a:spcAft>
          </a:pPr>
          <a:endParaRPr lang="en-US" sz="1100">
            <a:solidFill>
              <a:schemeClr val="tx1"/>
            </a:solidFill>
            <a:latin typeface="Times New Roman" panose="02020603050405020304" charset="0"/>
            <a:cs typeface="Times New Roman" panose="02020603050405020304" charset="0"/>
          </a:endParaRPr>
        </a:p>
      </dsp:txBody>
      <dsp:txXfrm>
        <a:off x="1607527" y="389924"/>
        <a:ext cx="366393" cy="0"/>
      </dsp:txXfrm>
    </dsp:sp>
    <dsp:sp modelId="{CC4F648B-C06E-4520-9A28-BCB908C5AA49}">
      <dsp:nvSpPr>
        <dsp:cNvPr id="3" name="Rectangles 2"/>
        <dsp:cNvSpPr/>
      </dsp:nvSpPr>
      <dsp:spPr bwMode="white">
        <a:xfrm>
          <a:off x="4686" y="93080"/>
          <a:ext cx="1602841" cy="593689"/>
        </a:xfrm>
        <a:prstGeom prst="rect">
          <a:avLst/>
        </a:prstGeom>
      </dsp:spPr>
      <dsp:style>
        <a:lnRef idx="2">
          <a:schemeClr val="dk1">
            <a:shade val="80000"/>
          </a:schemeClr>
        </a:lnRef>
        <a:fillRef idx="1">
          <a:schemeClr val="lt1"/>
        </a:fillRef>
        <a:effectRef idx="0">
          <a:scrgbClr r="0" g="0" b="0"/>
        </a:effectRef>
        <a:fontRef idx="minor">
          <a:schemeClr val="lt1"/>
        </a:fontRef>
      </dsp:style>
      <dsp:txBody>
        <a:bodyPr lIns="78232" tIns="78232" rIns="78232" bIns="78232"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100">
              <a:solidFill>
                <a:schemeClr val="dk1"/>
              </a:solidFill>
              <a:latin typeface="Times New Roman" panose="02020603050405020304" charset="0"/>
              <a:cs typeface="Times New Roman" panose="02020603050405020304" charset="0"/>
            </a:rPr>
            <a:t>Sediakan bahan dan peralatan yang akan digunakan.</a:t>
          </a:r>
          <a:endParaRPr>
            <a:solidFill>
              <a:schemeClr val="dk1"/>
            </a:solidFill>
          </a:endParaRPr>
        </a:p>
      </dsp:txBody>
      <dsp:txXfrm>
        <a:off x="4686" y="93080"/>
        <a:ext cx="1602841" cy="593689"/>
      </dsp:txXfrm>
    </dsp:sp>
    <dsp:sp modelId="{8693E144-1F40-48A8-B992-CA6D06D33B06}">
      <dsp:nvSpPr>
        <dsp:cNvPr id="6" name="Freeform 5"/>
        <dsp:cNvSpPr/>
      </dsp:nvSpPr>
      <dsp:spPr bwMode="white">
        <a:xfrm>
          <a:off x="3576761" y="389924"/>
          <a:ext cx="374743" cy="2452"/>
        </a:xfrm>
        <a:custGeom>
          <a:avLst/>
          <a:gdLst/>
          <a:ahLst/>
          <a:cxnLst/>
          <a:pathLst>
            <a:path w="590" h="4">
              <a:moveTo>
                <a:pt x="0" y="0"/>
              </a:moveTo>
              <a:lnTo>
                <a:pt x="295" y="0"/>
              </a:lnTo>
              <a:lnTo>
                <a:pt x="295" y="4"/>
              </a:lnTo>
              <a:lnTo>
                <a:pt x="590" y="4"/>
              </a:lnTo>
            </a:path>
          </a:pathLst>
        </a:custGeom>
        <a:ln>
          <a:tailEnd type="arrow" w="lg" len="med"/>
        </a:ln>
      </dsp:spPr>
      <dsp:style>
        <a:lnRef idx="1">
          <a:schemeClr val="dk1"/>
        </a:lnRef>
        <a:fillRef idx="0">
          <a:schemeClr val="dk1"/>
        </a:fillRef>
        <a:effectRef idx="0">
          <a:scrgbClr r="0" g="0" b="0"/>
        </a:effectRef>
        <a:fontRef idx="minor"/>
      </dsp:style>
      <dsp:txBody>
        <a:bodyPr anchor="ctr"/>
        <a:lstStyle>
          <a:lvl1pPr algn="ctr"/>
          <a:lvl2pPr algn="ctr"/>
          <a:lvl3pPr algn="ctr"/>
          <a:lvl4pPr algn="ctr"/>
          <a:lvl5pPr algn="ctr"/>
          <a:lvl6pPr algn="ctr"/>
          <a:lvl7pPr algn="ctr"/>
          <a:lvl8pPr algn="ctr"/>
          <a:lvl9pPr algn="ctr"/>
        </a:lstStyle>
        <a:p>
          <a:pPr lvl="0">
            <a:lnSpc>
              <a:spcPct val="100000"/>
            </a:lnSpc>
            <a:spcBef>
              <a:spcPct val="0"/>
            </a:spcBef>
            <a:spcAft>
              <a:spcPct val="35000"/>
            </a:spcAft>
          </a:pPr>
          <a:endParaRPr lang="en-US" sz="1100">
            <a:solidFill>
              <a:schemeClr val="tx1"/>
            </a:solidFill>
            <a:latin typeface="Times New Roman" panose="02020603050405020304" charset="0"/>
            <a:cs typeface="Times New Roman" panose="02020603050405020304" charset="0"/>
          </a:endParaRPr>
        </a:p>
      </dsp:txBody>
      <dsp:txXfrm>
        <a:off x="3576761" y="389924"/>
        <a:ext cx="374743" cy="2452"/>
      </dsp:txXfrm>
    </dsp:sp>
    <dsp:sp modelId="{DA65BE84-0D6E-4662-9345-3F6666BE9F5E}">
      <dsp:nvSpPr>
        <dsp:cNvPr id="5" name="Rectangles 4"/>
        <dsp:cNvSpPr/>
      </dsp:nvSpPr>
      <dsp:spPr bwMode="white">
        <a:xfrm>
          <a:off x="1973920" y="86564"/>
          <a:ext cx="1602841" cy="606720"/>
        </a:xfrm>
        <a:prstGeom prst="rect">
          <a:avLst/>
        </a:prstGeom>
      </dsp:spPr>
      <dsp:style>
        <a:lnRef idx="2">
          <a:schemeClr val="dk1">
            <a:shade val="80000"/>
          </a:schemeClr>
        </a:lnRef>
        <a:fillRef idx="1">
          <a:schemeClr val="lt1"/>
        </a:fillRef>
        <a:effectRef idx="0">
          <a:scrgbClr r="0" g="0" b="0"/>
        </a:effectRef>
        <a:fontRef idx="minor">
          <a:schemeClr val="lt1"/>
        </a:fontRef>
      </dsp:style>
      <dsp:txBody>
        <a:bodyPr lIns="78232" tIns="78232" rIns="78232" bIns="78232"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100">
              <a:solidFill>
                <a:schemeClr val="dk1"/>
              </a:solidFill>
              <a:latin typeface="Times New Roman" panose="02020603050405020304" charset="0"/>
              <a:cs typeface="Times New Roman" panose="02020603050405020304" charset="0"/>
            </a:rPr>
            <a:t>(i).....................................</a:t>
          </a:r>
          <a:endParaRPr>
            <a:solidFill>
              <a:schemeClr val="dk1"/>
            </a:solidFill>
          </a:endParaRPr>
        </a:p>
      </dsp:txBody>
      <dsp:txXfrm>
        <a:off x="1973920" y="86564"/>
        <a:ext cx="1602841" cy="606720"/>
      </dsp:txXfrm>
    </dsp:sp>
    <dsp:sp modelId="{A687F05B-60C1-4918-BBCA-441264D00A01}">
      <dsp:nvSpPr>
        <dsp:cNvPr id="8" name="Freeform 7"/>
        <dsp:cNvSpPr/>
      </dsp:nvSpPr>
      <dsp:spPr bwMode="white">
        <a:xfrm>
          <a:off x="823361" y="702262"/>
          <a:ext cx="3929563" cy="365144"/>
        </a:xfrm>
        <a:custGeom>
          <a:avLst/>
          <a:gdLst/>
          <a:ahLst/>
          <a:cxnLst/>
          <a:pathLst>
            <a:path w="6188" h="575">
              <a:moveTo>
                <a:pt x="6188" y="0"/>
              </a:moveTo>
              <a:lnTo>
                <a:pt x="6188" y="288"/>
              </a:lnTo>
              <a:lnTo>
                <a:pt x="0" y="288"/>
              </a:lnTo>
              <a:lnTo>
                <a:pt x="0" y="575"/>
              </a:lnTo>
            </a:path>
          </a:pathLst>
        </a:custGeom>
        <a:ln>
          <a:tailEnd type="arrow" w="lg" len="med"/>
        </a:ln>
      </dsp:spPr>
      <dsp:style>
        <a:lnRef idx="1">
          <a:schemeClr val="dk1"/>
        </a:lnRef>
        <a:fillRef idx="0">
          <a:schemeClr val="dk1"/>
        </a:fillRef>
        <a:effectRef idx="0">
          <a:scrgbClr r="0" g="0" b="0"/>
        </a:effectRef>
        <a:fontRef idx="minor"/>
      </dsp:style>
      <dsp:txBody>
        <a:bodyPr anchor="ctr"/>
        <a:lstStyle>
          <a:lvl1pPr algn="ctr"/>
          <a:lvl2pPr algn="ctr"/>
          <a:lvl3pPr algn="ctr"/>
          <a:lvl4pPr algn="ctr"/>
          <a:lvl5pPr algn="ctr"/>
          <a:lvl6pPr algn="ctr"/>
          <a:lvl7pPr algn="ctr"/>
          <a:lvl8pPr algn="ctr"/>
          <a:lvl9pPr algn="ctr"/>
        </a:lstStyle>
        <a:p>
          <a:pPr lvl="0">
            <a:lnSpc>
              <a:spcPct val="100000"/>
            </a:lnSpc>
            <a:spcBef>
              <a:spcPct val="0"/>
            </a:spcBef>
            <a:spcAft>
              <a:spcPct val="35000"/>
            </a:spcAft>
          </a:pPr>
          <a:endParaRPr lang="en-US" sz="1100">
            <a:solidFill>
              <a:schemeClr val="tx1"/>
            </a:solidFill>
            <a:latin typeface="Times New Roman" panose="02020603050405020304" charset="0"/>
            <a:cs typeface="Times New Roman" panose="02020603050405020304" charset="0"/>
          </a:endParaRPr>
        </a:p>
      </dsp:txBody>
      <dsp:txXfrm>
        <a:off x="823361" y="702262"/>
        <a:ext cx="3929563" cy="365144"/>
      </dsp:txXfrm>
    </dsp:sp>
    <dsp:sp modelId="{B2E958D8-1723-48FF-89A5-547CEC69D784}">
      <dsp:nvSpPr>
        <dsp:cNvPr id="7" name="Rectangles 6"/>
        <dsp:cNvSpPr/>
      </dsp:nvSpPr>
      <dsp:spPr bwMode="white">
        <a:xfrm>
          <a:off x="3951504" y="82491"/>
          <a:ext cx="1602841" cy="619770"/>
        </a:xfrm>
        <a:prstGeom prst="rect">
          <a:avLst/>
        </a:prstGeom>
      </dsp:spPr>
      <dsp:style>
        <a:lnRef idx="2">
          <a:schemeClr val="dk1">
            <a:shade val="80000"/>
          </a:schemeClr>
        </a:lnRef>
        <a:fillRef idx="1">
          <a:schemeClr val="lt1"/>
        </a:fillRef>
        <a:effectRef idx="0">
          <a:scrgbClr r="0" g="0" b="0"/>
        </a:effectRef>
        <a:fontRef idx="minor">
          <a:schemeClr val="lt1"/>
        </a:fontRef>
      </dsp:style>
      <dsp:txBody>
        <a:bodyPr lIns="78232" tIns="78232" rIns="78232" bIns="78232"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100">
              <a:solidFill>
                <a:schemeClr val="dk1"/>
              </a:solidFill>
              <a:latin typeface="Times New Roman" panose="02020603050405020304" charset="0"/>
              <a:cs typeface="Times New Roman" panose="02020603050405020304" charset="0"/>
            </a:rPr>
            <a:t>Gaul dengan gula merah dengan kadar 1:1</a:t>
          </a:r>
          <a:endParaRPr>
            <a:solidFill>
              <a:schemeClr val="dk1"/>
            </a:solidFill>
          </a:endParaRPr>
        </a:p>
      </dsp:txBody>
      <dsp:txXfrm>
        <a:off x="3951504" y="82491"/>
        <a:ext cx="1602841" cy="619770"/>
      </dsp:txXfrm>
    </dsp:sp>
    <dsp:sp modelId="{CFD4D61D-8203-49EC-893E-267B7FA72CFB}">
      <dsp:nvSpPr>
        <dsp:cNvPr id="10" name="Freeform 9"/>
        <dsp:cNvSpPr/>
      </dsp:nvSpPr>
      <dsp:spPr bwMode="white">
        <a:xfrm>
          <a:off x="1642036" y="1382354"/>
          <a:ext cx="372917" cy="2452"/>
        </a:xfrm>
        <a:custGeom>
          <a:avLst/>
          <a:gdLst/>
          <a:ahLst/>
          <a:cxnLst/>
          <a:pathLst>
            <a:path w="587" h="4">
              <a:moveTo>
                <a:pt x="0" y="0"/>
              </a:moveTo>
              <a:lnTo>
                <a:pt x="294" y="0"/>
              </a:lnTo>
              <a:lnTo>
                <a:pt x="294" y="4"/>
              </a:lnTo>
              <a:lnTo>
                <a:pt x="587" y="4"/>
              </a:lnTo>
            </a:path>
          </a:pathLst>
        </a:custGeom>
        <a:ln>
          <a:tailEnd type="arrow" w="lg" len="med"/>
        </a:ln>
      </dsp:spPr>
      <dsp:style>
        <a:lnRef idx="1">
          <a:schemeClr val="dk1"/>
        </a:lnRef>
        <a:fillRef idx="0">
          <a:schemeClr val="dk1"/>
        </a:fillRef>
        <a:effectRef idx="0">
          <a:scrgbClr r="0" g="0" b="0"/>
        </a:effectRef>
        <a:fontRef idx="minor"/>
      </dsp:style>
      <dsp:txBody>
        <a:bodyPr anchor="ctr"/>
        <a:lstStyle>
          <a:lvl1pPr algn="ctr"/>
          <a:lvl2pPr algn="ctr"/>
          <a:lvl3pPr algn="ctr"/>
          <a:lvl4pPr algn="ctr"/>
          <a:lvl5pPr algn="ctr"/>
          <a:lvl6pPr algn="ctr"/>
          <a:lvl7pPr algn="ctr"/>
          <a:lvl8pPr algn="ctr"/>
          <a:lvl9pPr algn="ctr"/>
        </a:lstStyle>
        <a:p>
          <a:pPr lvl="0">
            <a:lnSpc>
              <a:spcPct val="100000"/>
            </a:lnSpc>
            <a:spcBef>
              <a:spcPct val="0"/>
            </a:spcBef>
            <a:spcAft>
              <a:spcPct val="35000"/>
            </a:spcAft>
          </a:pPr>
          <a:endParaRPr lang="en-US" sz="1100">
            <a:solidFill>
              <a:schemeClr val="tx1"/>
            </a:solidFill>
            <a:latin typeface="Times New Roman" panose="02020603050405020304" charset="0"/>
            <a:cs typeface="Times New Roman" panose="02020603050405020304" charset="0"/>
          </a:endParaRPr>
        </a:p>
      </dsp:txBody>
      <dsp:txXfrm>
        <a:off x="1642036" y="1382354"/>
        <a:ext cx="372917" cy="2452"/>
      </dsp:txXfrm>
    </dsp:sp>
    <dsp:sp modelId="{6B62D442-9D23-4E6C-B7F6-25E4CF7E90C9}">
      <dsp:nvSpPr>
        <dsp:cNvPr id="9" name="Rectangles 8"/>
        <dsp:cNvSpPr/>
      </dsp:nvSpPr>
      <dsp:spPr bwMode="white">
        <a:xfrm>
          <a:off x="4686" y="1067405"/>
          <a:ext cx="1637350" cy="629897"/>
        </a:xfrm>
        <a:prstGeom prst="rect">
          <a:avLst/>
        </a:prstGeom>
      </dsp:spPr>
      <dsp:style>
        <a:lnRef idx="2">
          <a:schemeClr val="dk1">
            <a:shade val="80000"/>
          </a:schemeClr>
        </a:lnRef>
        <a:fillRef idx="1">
          <a:schemeClr val="lt1"/>
        </a:fillRef>
        <a:effectRef idx="0">
          <a:scrgbClr r="0" g="0" b="0"/>
        </a:effectRef>
        <a:fontRef idx="minor">
          <a:schemeClr val="lt1"/>
        </a:fontRef>
      </dsp:style>
      <dsp:txBody>
        <a:bodyPr lIns="78232" tIns="78232" rIns="78232" bIns="78232"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100">
              <a:solidFill>
                <a:schemeClr val="dk1"/>
              </a:solidFill>
              <a:latin typeface="Times New Roman" panose="02020603050405020304" charset="0"/>
              <a:cs typeface="Times New Roman" panose="02020603050405020304" charset="0"/>
            </a:rPr>
            <a:t>(ii)................................</a:t>
          </a:r>
          <a:endParaRPr>
            <a:solidFill>
              <a:schemeClr val="dk1"/>
            </a:solidFill>
          </a:endParaRPr>
        </a:p>
      </dsp:txBody>
      <dsp:txXfrm>
        <a:off x="4686" y="1067405"/>
        <a:ext cx="1637350" cy="629897"/>
      </dsp:txXfrm>
    </dsp:sp>
    <dsp:sp modelId="{1EC3A2F6-D497-4E07-9149-339F5581AD18}">
      <dsp:nvSpPr>
        <dsp:cNvPr id="12" name="Freeform 11"/>
        <dsp:cNvSpPr/>
      </dsp:nvSpPr>
      <dsp:spPr bwMode="white">
        <a:xfrm>
          <a:off x="3617794" y="1384806"/>
          <a:ext cx="372917" cy="0"/>
        </a:xfrm>
        <a:custGeom>
          <a:avLst/>
          <a:gdLst/>
          <a:ahLst/>
          <a:cxnLst/>
          <a:pathLst>
            <a:path w="587">
              <a:moveTo>
                <a:pt x="0" y="0"/>
              </a:moveTo>
              <a:lnTo>
                <a:pt x="587" y="0"/>
              </a:lnTo>
            </a:path>
          </a:pathLst>
        </a:custGeom>
        <a:ln>
          <a:tailEnd type="arrow" w="lg" len="med"/>
        </a:ln>
      </dsp:spPr>
      <dsp:style>
        <a:lnRef idx="1">
          <a:schemeClr val="dk1"/>
        </a:lnRef>
        <a:fillRef idx="0">
          <a:schemeClr val="dk1"/>
        </a:fillRef>
        <a:effectRef idx="0">
          <a:scrgbClr r="0" g="0" b="0"/>
        </a:effectRef>
        <a:fontRef idx="minor"/>
      </dsp:style>
      <dsp:txBody>
        <a:bodyPr anchor="ctr"/>
        <a:lstStyle>
          <a:lvl1pPr algn="ctr"/>
          <a:lvl2pPr algn="ctr"/>
          <a:lvl3pPr algn="ctr"/>
          <a:lvl4pPr algn="ctr"/>
          <a:lvl5pPr algn="ctr"/>
          <a:lvl6pPr algn="ctr"/>
          <a:lvl7pPr algn="ctr"/>
          <a:lvl8pPr algn="ctr"/>
          <a:lvl9pPr algn="ctr"/>
        </a:lstStyle>
        <a:p>
          <a:pPr lvl="0">
            <a:lnSpc>
              <a:spcPct val="100000"/>
            </a:lnSpc>
            <a:spcBef>
              <a:spcPct val="0"/>
            </a:spcBef>
            <a:spcAft>
              <a:spcPct val="35000"/>
            </a:spcAft>
          </a:pPr>
          <a:endParaRPr lang="en-US" sz="1100">
            <a:solidFill>
              <a:schemeClr val="tx1"/>
            </a:solidFill>
            <a:latin typeface="Times New Roman" panose="02020603050405020304" charset="0"/>
            <a:cs typeface="Times New Roman" panose="02020603050405020304" charset="0"/>
          </a:endParaRPr>
        </a:p>
      </dsp:txBody>
      <dsp:txXfrm>
        <a:off x="3617794" y="1384806"/>
        <a:ext cx="372917" cy="0"/>
      </dsp:txXfrm>
    </dsp:sp>
    <dsp:sp modelId="{86A43DDA-46F3-4CE9-A594-48A23EF59D53}">
      <dsp:nvSpPr>
        <dsp:cNvPr id="11" name="Rectangles 10"/>
        <dsp:cNvSpPr/>
      </dsp:nvSpPr>
      <dsp:spPr bwMode="white">
        <a:xfrm>
          <a:off x="2014953" y="1178174"/>
          <a:ext cx="1602841" cy="413264"/>
        </a:xfrm>
        <a:prstGeom prst="rect">
          <a:avLst/>
        </a:prstGeom>
      </dsp:spPr>
      <dsp:style>
        <a:lnRef idx="2">
          <a:schemeClr val="dk1">
            <a:shade val="80000"/>
          </a:schemeClr>
        </a:lnRef>
        <a:fillRef idx="1">
          <a:schemeClr val="lt1"/>
        </a:fillRef>
        <a:effectRef idx="0">
          <a:scrgbClr r="0" g="0" b="0"/>
        </a:effectRef>
        <a:fontRef idx="minor">
          <a:schemeClr val="lt1"/>
        </a:fontRef>
      </dsp:style>
      <dsp:txBody>
        <a:bodyPr lIns="78232" tIns="78232" rIns="78232" bIns="78232"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100">
              <a:solidFill>
                <a:schemeClr val="dk1"/>
              </a:solidFill>
              <a:latin typeface="Times New Roman" panose="02020603050405020304" charset="0"/>
              <a:cs typeface="Times New Roman" panose="02020603050405020304" charset="0"/>
            </a:rPr>
            <a:t>Tutup dengan kertas</a:t>
          </a:r>
          <a:endParaRPr>
            <a:solidFill>
              <a:schemeClr val="dk1"/>
            </a:solidFill>
          </a:endParaRPr>
        </a:p>
      </dsp:txBody>
      <dsp:txXfrm>
        <a:off x="2014953" y="1178174"/>
        <a:ext cx="1602841" cy="413264"/>
      </dsp:txXfrm>
    </dsp:sp>
    <dsp:sp modelId="{C04ECFE0-0D9A-448B-81C8-FE61FBE7A308}">
      <dsp:nvSpPr>
        <dsp:cNvPr id="14" name="Freeform 13"/>
        <dsp:cNvSpPr/>
      </dsp:nvSpPr>
      <dsp:spPr bwMode="white">
        <a:xfrm>
          <a:off x="810370" y="1638850"/>
          <a:ext cx="3931632" cy="420379"/>
        </a:xfrm>
        <a:custGeom>
          <a:avLst/>
          <a:gdLst/>
          <a:ahLst/>
          <a:cxnLst/>
          <a:pathLst>
            <a:path w="6192" h="662">
              <a:moveTo>
                <a:pt x="6192" y="0"/>
              </a:moveTo>
              <a:lnTo>
                <a:pt x="6192" y="331"/>
              </a:lnTo>
              <a:lnTo>
                <a:pt x="0" y="331"/>
              </a:lnTo>
              <a:lnTo>
                <a:pt x="0" y="662"/>
              </a:lnTo>
            </a:path>
          </a:pathLst>
        </a:custGeom>
        <a:ln>
          <a:tailEnd type="arrow" w="lg" len="med"/>
        </a:ln>
      </dsp:spPr>
      <dsp:style>
        <a:lnRef idx="1">
          <a:schemeClr val="dk1"/>
        </a:lnRef>
        <a:fillRef idx="0">
          <a:schemeClr val="dk1"/>
        </a:fillRef>
        <a:effectRef idx="0">
          <a:scrgbClr r="0" g="0" b="0"/>
        </a:effectRef>
        <a:fontRef idx="minor"/>
      </dsp:style>
      <dsp:txBody>
        <a:bodyPr anchor="ctr"/>
        <a:lstStyle>
          <a:lvl1pPr algn="ctr"/>
          <a:lvl2pPr algn="ctr"/>
          <a:lvl3pPr algn="ctr"/>
          <a:lvl4pPr algn="ctr"/>
          <a:lvl5pPr algn="ctr"/>
          <a:lvl6pPr algn="ctr"/>
          <a:lvl7pPr algn="ctr"/>
          <a:lvl8pPr algn="ctr"/>
          <a:lvl9pPr algn="ctr"/>
        </a:lstStyle>
        <a:p>
          <a:pPr lvl="0">
            <a:lnSpc>
              <a:spcPct val="100000"/>
            </a:lnSpc>
            <a:spcBef>
              <a:spcPct val="0"/>
            </a:spcBef>
            <a:spcAft>
              <a:spcPct val="35000"/>
            </a:spcAft>
          </a:pPr>
          <a:endParaRPr lang="en-US" sz="1100">
            <a:solidFill>
              <a:schemeClr val="tx1"/>
            </a:solidFill>
            <a:latin typeface="Times New Roman" panose="02020603050405020304" charset="0"/>
            <a:cs typeface="Times New Roman" panose="02020603050405020304" charset="0"/>
          </a:endParaRPr>
        </a:p>
      </dsp:txBody>
      <dsp:txXfrm>
        <a:off x="810370" y="1638850"/>
        <a:ext cx="3931632" cy="420379"/>
      </dsp:txXfrm>
    </dsp:sp>
    <dsp:sp modelId="{83BFB80D-AFA0-41F5-B078-B72F6589852D}">
      <dsp:nvSpPr>
        <dsp:cNvPr id="13" name="Rectangles 12"/>
        <dsp:cNvSpPr/>
      </dsp:nvSpPr>
      <dsp:spPr bwMode="white">
        <a:xfrm>
          <a:off x="3990711" y="1130762"/>
          <a:ext cx="1502583" cy="508088"/>
        </a:xfrm>
        <a:prstGeom prst="rect">
          <a:avLst/>
        </a:prstGeom>
      </dsp:spPr>
      <dsp:style>
        <a:lnRef idx="2">
          <a:schemeClr val="dk1">
            <a:shade val="80000"/>
          </a:schemeClr>
        </a:lnRef>
        <a:fillRef idx="1">
          <a:schemeClr val="lt1"/>
        </a:fillRef>
        <a:effectRef idx="0">
          <a:scrgbClr r="0" g="0" b="0"/>
        </a:effectRef>
        <a:fontRef idx="minor">
          <a:schemeClr val="lt1"/>
        </a:fontRef>
      </dsp:style>
      <dsp:txBody>
        <a:bodyPr lIns="78232" tIns="78232" rIns="78232" bIns="78232"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100">
              <a:solidFill>
                <a:schemeClr val="dk1"/>
              </a:solidFill>
              <a:latin typeface="Times New Roman" panose="02020603050405020304" charset="0"/>
              <a:cs typeface="Times New Roman" panose="02020603050405020304" charset="0"/>
            </a:rPr>
            <a:t>(iii) ...............................</a:t>
          </a:r>
          <a:endParaRPr>
            <a:solidFill>
              <a:schemeClr val="dk1"/>
            </a:solidFill>
          </a:endParaRPr>
        </a:p>
      </dsp:txBody>
      <dsp:txXfrm>
        <a:off x="3990711" y="1130762"/>
        <a:ext cx="1502583" cy="508088"/>
      </dsp:txXfrm>
    </dsp:sp>
    <dsp:sp modelId="{6181777E-57A3-4A5D-8566-CABE6778A0AE}">
      <dsp:nvSpPr>
        <dsp:cNvPr id="16" name="Freeform 15"/>
        <dsp:cNvSpPr/>
      </dsp:nvSpPr>
      <dsp:spPr bwMode="white">
        <a:xfrm>
          <a:off x="1611791" y="2334502"/>
          <a:ext cx="380290" cy="3779"/>
        </a:xfrm>
        <a:custGeom>
          <a:avLst/>
          <a:gdLst/>
          <a:ahLst/>
          <a:cxnLst/>
          <a:pathLst>
            <a:path w="599" h="6">
              <a:moveTo>
                <a:pt x="0" y="0"/>
              </a:moveTo>
              <a:lnTo>
                <a:pt x="299" y="0"/>
              </a:lnTo>
              <a:lnTo>
                <a:pt x="299" y="6"/>
              </a:lnTo>
              <a:lnTo>
                <a:pt x="599" y="6"/>
              </a:lnTo>
            </a:path>
          </a:pathLst>
        </a:custGeom>
        <a:ln>
          <a:tailEnd type="arrow" w="lg" len="med"/>
        </a:ln>
      </dsp:spPr>
      <dsp:style>
        <a:lnRef idx="1">
          <a:schemeClr val="dk1"/>
        </a:lnRef>
        <a:fillRef idx="0">
          <a:schemeClr val="dk1"/>
        </a:fillRef>
        <a:effectRef idx="0">
          <a:scrgbClr r="0" g="0" b="0"/>
        </a:effectRef>
        <a:fontRef idx="minor"/>
      </dsp:style>
      <dsp:txBody>
        <a:bodyPr anchor="ctr"/>
        <a:lstStyle>
          <a:lvl1pPr algn="ctr"/>
          <a:lvl2pPr algn="ctr"/>
          <a:lvl3pPr algn="ctr"/>
          <a:lvl4pPr algn="ctr"/>
          <a:lvl5pPr algn="ctr"/>
          <a:lvl6pPr algn="ctr"/>
          <a:lvl7pPr algn="ctr"/>
          <a:lvl8pPr algn="ctr"/>
          <a:lvl9pPr algn="ctr"/>
        </a:lstStyle>
        <a:p>
          <a:pPr lvl="0">
            <a:lnSpc>
              <a:spcPct val="100000"/>
            </a:lnSpc>
            <a:spcBef>
              <a:spcPct val="0"/>
            </a:spcBef>
            <a:spcAft>
              <a:spcPct val="35000"/>
            </a:spcAft>
          </a:pPr>
          <a:endParaRPr lang="en-US" sz="1100">
            <a:solidFill>
              <a:schemeClr val="tx1"/>
            </a:solidFill>
            <a:latin typeface="Times New Roman" panose="02020603050405020304" charset="0"/>
            <a:cs typeface="Times New Roman" panose="02020603050405020304" charset="0"/>
          </a:endParaRPr>
        </a:p>
      </dsp:txBody>
      <dsp:txXfrm>
        <a:off x="1611791" y="2334502"/>
        <a:ext cx="380290" cy="3779"/>
      </dsp:txXfrm>
    </dsp:sp>
    <dsp:sp modelId="{C1DDDE61-D7DA-4F21-A975-1436378F6715}">
      <dsp:nvSpPr>
        <dsp:cNvPr id="15" name="Rectangles 14"/>
        <dsp:cNvSpPr/>
      </dsp:nvSpPr>
      <dsp:spPr bwMode="white">
        <a:xfrm>
          <a:off x="8950" y="2059229"/>
          <a:ext cx="1602841" cy="550547"/>
        </a:xfrm>
        <a:prstGeom prst="rect">
          <a:avLst/>
        </a:prstGeom>
      </dsp:spPr>
      <dsp:style>
        <a:lnRef idx="2">
          <a:schemeClr val="dk1">
            <a:shade val="80000"/>
          </a:schemeClr>
        </a:lnRef>
        <a:fillRef idx="1">
          <a:schemeClr val="lt1"/>
        </a:fillRef>
        <a:effectRef idx="0">
          <a:scrgbClr r="0" g="0" b="0"/>
        </a:effectRef>
        <a:fontRef idx="minor">
          <a:schemeClr val="lt1"/>
        </a:fontRef>
      </dsp:style>
      <dsp:txBody>
        <a:bodyPr lIns="78232" tIns="78232" rIns="78232" bIns="78232"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100">
              <a:solidFill>
                <a:schemeClr val="dk1"/>
              </a:solidFill>
              <a:latin typeface="Times New Roman" panose="02020603050405020304" charset="0"/>
              <a:cs typeface="Times New Roman" panose="02020603050405020304" charset="0"/>
            </a:rPr>
            <a:t>Tutup dengan penutup dan simpan di tempat redup selama 5-7 hari.</a:t>
          </a:r>
          <a:endParaRPr>
            <a:solidFill>
              <a:schemeClr val="dk1"/>
            </a:solidFill>
          </a:endParaRPr>
        </a:p>
      </dsp:txBody>
      <dsp:txXfrm>
        <a:off x="8950" y="2059229"/>
        <a:ext cx="1602841" cy="550547"/>
      </dsp:txXfrm>
    </dsp:sp>
    <dsp:sp modelId="{2D6BF078-F67A-4B5B-9FB0-17ACE421FB14}">
      <dsp:nvSpPr>
        <dsp:cNvPr id="17" name="Rectangles 16"/>
        <dsp:cNvSpPr/>
      </dsp:nvSpPr>
      <dsp:spPr bwMode="white">
        <a:xfrm>
          <a:off x="1992081" y="2062215"/>
          <a:ext cx="1602841" cy="552134"/>
        </a:xfrm>
        <a:prstGeom prst="rect">
          <a:avLst/>
        </a:prstGeom>
      </dsp:spPr>
      <dsp:style>
        <a:lnRef idx="2">
          <a:schemeClr val="dk1">
            <a:shade val="80000"/>
          </a:schemeClr>
        </a:lnRef>
        <a:fillRef idx="1">
          <a:schemeClr val="lt1"/>
        </a:fillRef>
        <a:effectRef idx="0">
          <a:scrgbClr r="0" g="0" b="0"/>
        </a:effectRef>
        <a:fontRef idx="minor">
          <a:schemeClr val="lt1"/>
        </a:fontRef>
      </dsp:style>
      <dsp:txBody>
        <a:bodyPr lIns="78232" tIns="78232" rIns="78232" bIns="78232"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100">
              <a:solidFill>
                <a:schemeClr val="dk1"/>
              </a:solidFill>
              <a:latin typeface="Times New Roman" panose="02020603050405020304" charset="0"/>
              <a:cs typeface="Times New Roman" panose="02020603050405020304" charset="0"/>
            </a:rPr>
            <a:t>Tapis dan simpan ke dalam bekas.</a:t>
          </a:r>
          <a:endParaRPr>
            <a:solidFill>
              <a:schemeClr val="dk1"/>
            </a:solidFill>
          </a:endParaRPr>
        </a:p>
      </dsp:txBody>
      <dsp:txXfrm>
        <a:off x="1992081" y="2062215"/>
        <a:ext cx="1602841" cy="552134"/>
      </dsp:txXfrm>
    </dsp:sp>
  </dsp:spTree>
</dsp:drawing>
</file>

<file path=word/diagrams/drawing6.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Group 1"/>
      <dsp:cNvGrpSpPr/>
    </dsp:nvGrpSpPr>
    <dsp:grpSpPr>
      <a:xfrm>
        <a:off x="0" y="0"/>
        <a:ext cx="5721985" cy="2881630"/>
        <a:chOff x="0" y="0"/>
        <a:chExt cx="5721985" cy="2881630"/>
      </a:xfrm>
    </dsp:grpSpPr>
    <dsp:sp modelId="{6A259130-4455-44E0-969B-948D1249687E}">
      <dsp:nvSpPr>
        <dsp:cNvPr id="5" name="Freeform 4"/>
        <dsp:cNvSpPr/>
      </dsp:nvSpPr>
      <dsp:spPr bwMode="white">
        <a:xfrm>
          <a:off x="1765373" y="750424"/>
          <a:ext cx="908014" cy="315178"/>
        </a:xfrm>
        <a:custGeom>
          <a:avLst/>
          <a:gdLst/>
          <a:ahLst/>
          <a:cxnLst/>
          <a:pathLst>
            <a:path w="1430" h="496">
              <a:moveTo>
                <a:pt x="1430" y="0"/>
              </a:moveTo>
              <a:lnTo>
                <a:pt x="1430" y="248"/>
              </a:lnTo>
              <a:lnTo>
                <a:pt x="0" y="248"/>
              </a:lnTo>
              <a:lnTo>
                <a:pt x="0" y="496"/>
              </a:lnTo>
            </a:path>
          </a:pathLst>
        </a:custGeom>
      </dsp:spPr>
      <dsp:style>
        <a:lnRef idx="2">
          <a:schemeClr val="dk2">
            <a:shade val="60000"/>
          </a:schemeClr>
        </a:lnRef>
        <a:fillRef idx="0">
          <a:schemeClr val="dk2"/>
        </a:fillRef>
        <a:effectRef idx="0">
          <a:scrgbClr r="0" g="0" b="0"/>
        </a:effectRef>
        <a:fontRef idx="minor"/>
      </dsp:style>
      <dsp:txXfrm>
        <a:off x="1765373" y="750424"/>
        <a:ext cx="908014" cy="315178"/>
      </dsp:txXfrm>
    </dsp:sp>
    <dsp:sp modelId="{CA4030A2-33FB-47DA-9959-FF28DF18003C}">
      <dsp:nvSpPr>
        <dsp:cNvPr id="8" name="Freeform 7"/>
        <dsp:cNvSpPr/>
      </dsp:nvSpPr>
      <dsp:spPr bwMode="white">
        <a:xfrm>
          <a:off x="1165033" y="1816027"/>
          <a:ext cx="225127" cy="690391"/>
        </a:xfrm>
        <a:custGeom>
          <a:avLst/>
          <a:gdLst/>
          <a:ahLst/>
          <a:cxnLst/>
          <a:pathLst>
            <a:path w="355" h="1087">
              <a:moveTo>
                <a:pt x="0" y="0"/>
              </a:moveTo>
              <a:lnTo>
                <a:pt x="0" y="1087"/>
              </a:lnTo>
              <a:lnTo>
                <a:pt x="355" y="1087"/>
              </a:lnTo>
            </a:path>
          </a:pathLst>
        </a:custGeom>
      </dsp:spPr>
      <dsp:style>
        <a:lnRef idx="2">
          <a:schemeClr val="dk2">
            <a:shade val="80000"/>
          </a:schemeClr>
        </a:lnRef>
        <a:fillRef idx="0">
          <a:schemeClr val="dk2"/>
        </a:fillRef>
        <a:effectRef idx="0">
          <a:scrgbClr r="0" g="0" b="0"/>
        </a:effectRef>
        <a:fontRef idx="minor"/>
      </dsp:style>
      <dsp:txXfrm>
        <a:off x="1165033" y="1816027"/>
        <a:ext cx="225127" cy="690391"/>
      </dsp:txXfrm>
    </dsp:sp>
    <dsp:sp modelId="{AB3A8128-6C86-49B7-B5CC-0153888815E5}">
      <dsp:nvSpPr>
        <dsp:cNvPr id="11" name="Freeform 10"/>
        <dsp:cNvSpPr/>
      </dsp:nvSpPr>
      <dsp:spPr bwMode="white">
        <a:xfrm>
          <a:off x="2673386" y="750424"/>
          <a:ext cx="908014" cy="315178"/>
        </a:xfrm>
        <a:custGeom>
          <a:avLst/>
          <a:gdLst/>
          <a:ahLst/>
          <a:cxnLst/>
          <a:pathLst>
            <a:path w="1430" h="496">
              <a:moveTo>
                <a:pt x="0" y="0"/>
              </a:moveTo>
              <a:lnTo>
                <a:pt x="0" y="248"/>
              </a:lnTo>
              <a:lnTo>
                <a:pt x="1430" y="248"/>
              </a:lnTo>
              <a:lnTo>
                <a:pt x="1430" y="496"/>
              </a:lnTo>
            </a:path>
          </a:pathLst>
        </a:custGeom>
      </dsp:spPr>
      <dsp:style>
        <a:lnRef idx="2">
          <a:schemeClr val="dk2">
            <a:shade val="60000"/>
          </a:schemeClr>
        </a:lnRef>
        <a:fillRef idx="0">
          <a:schemeClr val="dk2"/>
        </a:fillRef>
        <a:effectRef idx="0">
          <a:scrgbClr r="0" g="0" b="0"/>
        </a:effectRef>
        <a:fontRef idx="minor"/>
      </dsp:style>
      <dsp:txXfrm>
        <a:off x="2673386" y="750424"/>
        <a:ext cx="908014" cy="315178"/>
      </dsp:txXfrm>
    </dsp:sp>
    <dsp:sp modelId="{DCF9760F-FEEB-4BF9-9BE5-85C628E247A1}">
      <dsp:nvSpPr>
        <dsp:cNvPr id="14" name="Freeform 13"/>
        <dsp:cNvSpPr/>
      </dsp:nvSpPr>
      <dsp:spPr bwMode="white">
        <a:xfrm>
          <a:off x="2981060" y="1816027"/>
          <a:ext cx="225127" cy="690391"/>
        </a:xfrm>
        <a:custGeom>
          <a:avLst/>
          <a:gdLst/>
          <a:ahLst/>
          <a:cxnLst/>
          <a:pathLst>
            <a:path w="355" h="1087">
              <a:moveTo>
                <a:pt x="0" y="0"/>
              </a:moveTo>
              <a:lnTo>
                <a:pt x="0" y="1087"/>
              </a:lnTo>
              <a:lnTo>
                <a:pt x="355" y="1087"/>
              </a:lnTo>
            </a:path>
          </a:pathLst>
        </a:custGeom>
      </dsp:spPr>
      <dsp:style>
        <a:lnRef idx="2">
          <a:schemeClr val="dk2">
            <a:shade val="80000"/>
          </a:schemeClr>
        </a:lnRef>
        <a:fillRef idx="0">
          <a:schemeClr val="dk2"/>
        </a:fillRef>
        <a:effectRef idx="0">
          <a:scrgbClr r="0" g="0" b="0"/>
        </a:effectRef>
        <a:fontRef idx="minor"/>
      </dsp:style>
      <dsp:txXfrm>
        <a:off x="2981060" y="1816027"/>
        <a:ext cx="225127" cy="690391"/>
      </dsp:txXfrm>
    </dsp:sp>
    <dsp:sp modelId="{AE79172D-D441-42BB-84EA-E3D989670DED}">
      <dsp:nvSpPr>
        <dsp:cNvPr id="3" name="Rectangles 2"/>
        <dsp:cNvSpPr/>
      </dsp:nvSpPr>
      <dsp:spPr bwMode="white">
        <a:xfrm>
          <a:off x="1922962" y="0"/>
          <a:ext cx="1500849" cy="750424"/>
        </a:xfrm>
        <a:prstGeom prst="rect">
          <a:avLst/>
        </a:prstGeom>
      </dsp:spPr>
      <dsp:style>
        <a:lnRef idx="2">
          <a:schemeClr val="dk2">
            <a:shade val="80000"/>
          </a:schemeClr>
        </a:lnRef>
        <a:fillRef idx="1">
          <a:schemeClr val="lt1"/>
        </a:fillRef>
        <a:effectRef idx="0">
          <a:scrgbClr r="0" g="0" b="0"/>
        </a:effectRef>
        <a:fontRef idx="minor">
          <a:schemeClr val="lt1"/>
        </a:fontRef>
      </dsp:style>
      <dsp:txBody>
        <a:bodyPr vert="horz" wrap="square" lIns="7620" tIns="7620" rIns="7620" bIns="762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MY" altLang="en-US" sz="1200">
              <a:solidFill>
                <a:schemeClr val="dk2"/>
              </a:solidFill>
            </a:rPr>
            <a:t>Baja</a:t>
          </a:r>
          <a:endParaRPr lang="en-MY" altLang="en-US" sz="1200">
            <a:solidFill>
              <a:schemeClr val="dk2"/>
            </a:solidFill>
          </a:endParaRPr>
        </a:p>
      </dsp:txBody>
      <dsp:txXfrm>
        <a:off x="1922962" y="0"/>
        <a:ext cx="1500849" cy="750424"/>
      </dsp:txXfrm>
    </dsp:sp>
    <dsp:sp modelId="{43B7C837-49D6-40CE-BBAB-953D9E4BA7ED}">
      <dsp:nvSpPr>
        <dsp:cNvPr id="6" name="Rectangles 5"/>
        <dsp:cNvSpPr/>
      </dsp:nvSpPr>
      <dsp:spPr bwMode="white">
        <a:xfrm>
          <a:off x="1014948" y="1065603"/>
          <a:ext cx="1500849" cy="750424"/>
        </a:xfrm>
        <a:prstGeom prst="rect">
          <a:avLst/>
        </a:prstGeom>
      </dsp:spPr>
      <dsp:style>
        <a:lnRef idx="2">
          <a:schemeClr val="dk2">
            <a:shade val="80000"/>
          </a:schemeClr>
        </a:lnRef>
        <a:fillRef idx="1">
          <a:schemeClr val="lt1"/>
        </a:fillRef>
        <a:effectRef idx="0">
          <a:scrgbClr r="0" g="0" b="0"/>
        </a:effectRef>
        <a:fontRef idx="minor">
          <a:schemeClr val="lt1"/>
        </a:fontRef>
      </dsp:style>
      <dsp:txBody>
        <a:bodyPr vert="horz" wrap="square" lIns="7620" tIns="7620" rIns="7620" bIns="762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MY" altLang="en-US" sz="1200">
              <a:solidFill>
                <a:schemeClr val="dk2"/>
              </a:solidFill>
            </a:rPr>
            <a:t>Baja Organik</a:t>
          </a:r>
          <a:endParaRPr lang="en-MY" altLang="en-US" sz="1200">
            <a:solidFill>
              <a:schemeClr val="dk2"/>
            </a:solidFill>
          </a:endParaRPr>
        </a:p>
      </dsp:txBody>
      <dsp:txXfrm>
        <a:off x="1014948" y="1065603"/>
        <a:ext cx="1500849" cy="750424"/>
      </dsp:txXfrm>
    </dsp:sp>
    <dsp:sp modelId="{8FEF79CC-75A1-46FE-810E-6F5AF4BBE4FF}">
      <dsp:nvSpPr>
        <dsp:cNvPr id="9" name="Rectangles 8"/>
        <dsp:cNvSpPr/>
      </dsp:nvSpPr>
      <dsp:spPr bwMode="white">
        <a:xfrm>
          <a:off x="1390161" y="2131206"/>
          <a:ext cx="1500849" cy="750424"/>
        </a:xfrm>
        <a:prstGeom prst="rect">
          <a:avLst/>
        </a:prstGeom>
      </dsp:spPr>
      <dsp:style>
        <a:lnRef idx="2">
          <a:schemeClr val="dk2">
            <a:shade val="80000"/>
          </a:schemeClr>
        </a:lnRef>
        <a:fillRef idx="1">
          <a:schemeClr val="lt1"/>
        </a:fillRef>
        <a:effectRef idx="0">
          <a:scrgbClr r="0" g="0" b="0"/>
        </a:effectRef>
        <a:fontRef idx="minor">
          <a:schemeClr val="lt1"/>
        </a:fontRef>
      </dsp:style>
      <dsp:txBody>
        <a:bodyPr vert="horz" wrap="square" lIns="7620" tIns="7620" rIns="7620" bIns="762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MY" sz="1200">
              <a:solidFill>
                <a:schemeClr val="dk2"/>
              </a:solidFill>
            </a:rPr>
            <a:t>i. Tinja Haiwan</a:t>
          </a:r>
          <a:endParaRPr lang="en-MY" sz="1200">
            <a:solidFill>
              <a:schemeClr val="dk2"/>
            </a:solidFill>
          </a:endParaRPr>
        </a:p>
        <a:p>
          <a:pPr lvl="0">
            <a:lnSpc>
              <a:spcPct val="100000"/>
            </a:lnSpc>
            <a:spcBef>
              <a:spcPct val="0"/>
            </a:spcBef>
            <a:spcAft>
              <a:spcPct val="35000"/>
            </a:spcAft>
          </a:pPr>
          <a:r>
            <a:rPr lang="en-MY" sz="1200">
              <a:solidFill>
                <a:schemeClr val="dk2"/>
              </a:solidFill>
            </a:rPr>
            <a:t>ii. .............................</a:t>
          </a:r>
          <a:endParaRPr lang="en-MY" sz="1200">
            <a:solidFill>
              <a:schemeClr val="dk2"/>
            </a:solidFill>
          </a:endParaRPr>
        </a:p>
        <a:p>
          <a:pPr lvl="0">
            <a:lnSpc>
              <a:spcPct val="100000"/>
            </a:lnSpc>
            <a:spcBef>
              <a:spcPct val="0"/>
            </a:spcBef>
            <a:spcAft>
              <a:spcPct val="35000"/>
            </a:spcAft>
          </a:pPr>
          <a:r>
            <a:rPr lang="en-MY" sz="1200">
              <a:solidFill>
                <a:schemeClr val="dk2"/>
              </a:solidFill>
            </a:rPr>
            <a:t>iii. Sisa Kilang</a:t>
          </a:r>
          <a:endParaRPr lang="en-MY" sz="1200">
            <a:solidFill>
              <a:schemeClr val="dk2"/>
            </a:solidFill>
          </a:endParaRPr>
        </a:p>
      </dsp:txBody>
      <dsp:txXfrm>
        <a:off x="1390161" y="2131206"/>
        <a:ext cx="1500849" cy="750424"/>
      </dsp:txXfrm>
    </dsp:sp>
    <dsp:sp modelId="{7D64F4A3-0E55-47AC-A59B-9D5A9DC25552}">
      <dsp:nvSpPr>
        <dsp:cNvPr id="12" name="Rectangles 11"/>
        <dsp:cNvSpPr/>
      </dsp:nvSpPr>
      <dsp:spPr bwMode="white">
        <a:xfrm>
          <a:off x="2830976" y="1065603"/>
          <a:ext cx="1500849" cy="750424"/>
        </a:xfrm>
        <a:prstGeom prst="rect">
          <a:avLst/>
        </a:prstGeom>
      </dsp:spPr>
      <dsp:style>
        <a:lnRef idx="2">
          <a:schemeClr val="dk2">
            <a:shade val="80000"/>
          </a:schemeClr>
        </a:lnRef>
        <a:fillRef idx="1">
          <a:schemeClr val="lt1"/>
        </a:fillRef>
        <a:effectRef idx="0">
          <a:scrgbClr r="0" g="0" b="0"/>
        </a:effectRef>
        <a:fontRef idx="minor">
          <a:schemeClr val="lt1"/>
        </a:fontRef>
      </dsp:style>
      <dsp:txBody>
        <a:bodyPr vert="horz" wrap="square" lIns="7620" tIns="7620" rIns="7620" bIns="762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MY" altLang="en-US" sz="1200">
              <a:solidFill>
                <a:schemeClr val="dk2"/>
              </a:solidFill>
            </a:rPr>
            <a:t>i. ..........................</a:t>
          </a:r>
          <a:endParaRPr lang="en-MY" altLang="en-US" sz="1200">
            <a:solidFill>
              <a:schemeClr val="dk2"/>
            </a:solidFill>
          </a:endParaRPr>
        </a:p>
      </dsp:txBody>
      <dsp:txXfrm>
        <a:off x="2830976" y="1065603"/>
        <a:ext cx="1500849" cy="750424"/>
      </dsp:txXfrm>
    </dsp:sp>
    <dsp:sp modelId="{0535A128-9CF6-4F3A-8260-20259747C757}">
      <dsp:nvSpPr>
        <dsp:cNvPr id="15" name="Rectangles 14"/>
        <dsp:cNvSpPr/>
      </dsp:nvSpPr>
      <dsp:spPr bwMode="white">
        <a:xfrm>
          <a:off x="3206188" y="2131206"/>
          <a:ext cx="1500849" cy="750424"/>
        </a:xfrm>
        <a:prstGeom prst="rect">
          <a:avLst/>
        </a:prstGeom>
      </dsp:spPr>
      <dsp:style>
        <a:lnRef idx="2">
          <a:schemeClr val="dk2">
            <a:shade val="80000"/>
          </a:schemeClr>
        </a:lnRef>
        <a:fillRef idx="1">
          <a:schemeClr val="lt1"/>
        </a:fillRef>
        <a:effectRef idx="0">
          <a:scrgbClr r="0" g="0" b="0"/>
        </a:effectRef>
        <a:fontRef idx="minor">
          <a:schemeClr val="lt1"/>
        </a:fontRef>
      </dsp:style>
      <dsp:txBody>
        <a:bodyPr vert="horz" wrap="square" lIns="7620" tIns="7620" rIns="7620" bIns="762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MY" sz="1200">
              <a:solidFill>
                <a:schemeClr val="dk2"/>
              </a:solidFill>
            </a:rPr>
            <a:t>i. Baja Tunggal</a:t>
          </a:r>
          <a:endParaRPr lang="en-MY" sz="1200">
            <a:solidFill>
              <a:schemeClr val="dk2"/>
            </a:solidFill>
          </a:endParaRPr>
        </a:p>
        <a:p>
          <a:pPr lvl="0">
            <a:lnSpc>
              <a:spcPct val="100000"/>
            </a:lnSpc>
            <a:spcBef>
              <a:spcPct val="0"/>
            </a:spcBef>
            <a:spcAft>
              <a:spcPct val="35000"/>
            </a:spcAft>
          </a:pPr>
          <a:r>
            <a:rPr lang="en-MY" sz="1200">
              <a:solidFill>
                <a:schemeClr val="dk2"/>
              </a:solidFill>
            </a:rPr>
            <a:t>ii. Baja Sebatian</a:t>
          </a:r>
          <a:endParaRPr lang="en-MY" sz="1200">
            <a:solidFill>
              <a:schemeClr val="dk2"/>
            </a:solidFill>
          </a:endParaRPr>
        </a:p>
        <a:p>
          <a:pPr lvl="0">
            <a:lnSpc>
              <a:spcPct val="100000"/>
            </a:lnSpc>
            <a:spcBef>
              <a:spcPct val="0"/>
            </a:spcBef>
            <a:spcAft>
              <a:spcPct val="35000"/>
            </a:spcAft>
          </a:pPr>
          <a:r>
            <a:rPr lang="en-MY" sz="1200">
              <a:solidFill>
                <a:schemeClr val="dk2"/>
              </a:solidFill>
            </a:rPr>
            <a:t>iii. Baja Lengkap</a:t>
          </a:r>
          <a:endParaRPr lang="en-MY" sz="1200">
            <a:solidFill>
              <a:schemeClr val="dk2"/>
            </a:solidFill>
          </a:endParaRPr>
        </a:p>
      </dsp:txBody>
      <dsp:txXfrm>
        <a:off x="3206188" y="2131206"/>
        <a:ext cx="1500849" cy="750424"/>
      </dsp:txXfrm>
    </dsp:sp>
    <dsp:sp modelId="{86420519-308D-4A6A-8FEA-6FB2E39BA448}">
      <dsp:nvSpPr>
        <dsp:cNvPr id="4" name="Rectangles 3" hidden="1"/>
        <dsp:cNvSpPr/>
      </dsp:nvSpPr>
      <dsp:spPr>
        <a:xfrm>
          <a:off x="1922962" y="0"/>
          <a:ext cx="300170" cy="750424"/>
        </a:xfrm>
        <a:prstGeom prst="rect">
          <a:avLst/>
        </a:prstGeom>
      </dsp:spPr>
      <dsp:txXfrm>
        <a:off x="1922962" y="0"/>
        <a:ext cx="300170" cy="750424"/>
      </dsp:txXfrm>
    </dsp:sp>
    <dsp:sp modelId="{9A037140-9B69-4B9F-A134-F2F2EB0F2E32}">
      <dsp:nvSpPr>
        <dsp:cNvPr id="7" name="Rectangles 6" hidden="1"/>
        <dsp:cNvSpPr/>
      </dsp:nvSpPr>
      <dsp:spPr>
        <a:xfrm>
          <a:off x="1014948" y="1065603"/>
          <a:ext cx="300170" cy="750424"/>
        </a:xfrm>
        <a:prstGeom prst="rect">
          <a:avLst/>
        </a:prstGeom>
      </dsp:spPr>
      <dsp:txXfrm>
        <a:off x="1014948" y="1065603"/>
        <a:ext cx="300170" cy="750424"/>
      </dsp:txXfrm>
    </dsp:sp>
    <dsp:sp modelId="{A7EB1F48-02FA-4828-887F-6DC53AE1E34B}">
      <dsp:nvSpPr>
        <dsp:cNvPr id="10" name="Rectangles 9" hidden="1"/>
        <dsp:cNvSpPr/>
      </dsp:nvSpPr>
      <dsp:spPr>
        <a:xfrm>
          <a:off x="1390161" y="2131206"/>
          <a:ext cx="300170" cy="750424"/>
        </a:xfrm>
        <a:prstGeom prst="rect">
          <a:avLst/>
        </a:prstGeom>
      </dsp:spPr>
      <dsp:txXfrm>
        <a:off x="1390161" y="2131206"/>
        <a:ext cx="300170" cy="750424"/>
      </dsp:txXfrm>
    </dsp:sp>
    <dsp:sp modelId="{5667CB49-EC34-46BC-AD2D-72F3BD95D049}">
      <dsp:nvSpPr>
        <dsp:cNvPr id="13" name="Rectangles 12" hidden="1"/>
        <dsp:cNvSpPr/>
      </dsp:nvSpPr>
      <dsp:spPr>
        <a:xfrm>
          <a:off x="2830976" y="1065603"/>
          <a:ext cx="300170" cy="750424"/>
        </a:xfrm>
        <a:prstGeom prst="rect">
          <a:avLst/>
        </a:prstGeom>
      </dsp:spPr>
      <dsp:txXfrm>
        <a:off x="2830976" y="1065603"/>
        <a:ext cx="300170" cy="750424"/>
      </dsp:txXfrm>
    </dsp:sp>
    <dsp:sp modelId="{969AEFB9-B171-46AC-9553-EE288189BF2F}">
      <dsp:nvSpPr>
        <dsp:cNvPr id="16" name="Rectangles 15" hidden="1"/>
        <dsp:cNvSpPr/>
      </dsp:nvSpPr>
      <dsp:spPr>
        <a:xfrm>
          <a:off x="3206188" y="2131206"/>
          <a:ext cx="300170" cy="750424"/>
        </a:xfrm>
        <a:prstGeom prst="rect">
          <a:avLst/>
        </a:prstGeom>
      </dsp:spPr>
      <dsp:txXfrm>
        <a:off x="3206188" y="2131206"/>
        <a:ext cx="300170" cy="750424"/>
      </dsp:txXfrm>
    </dsp:sp>
  </dsp:spTree>
</dsp:drawing>
</file>

<file path=word/diagrams/drawing7.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Group 1"/>
      <dsp:cNvGrpSpPr/>
    </dsp:nvGrpSpPr>
    <dsp:grpSpPr>
      <a:xfrm>
        <a:off x="0" y="0"/>
        <a:ext cx="5817870" cy="723900"/>
        <a:chOff x="0" y="0"/>
        <a:chExt cx="5817870" cy="723900"/>
      </a:xfrm>
    </dsp:grpSpPr>
    <dsp:sp modelId="{6106A724-A3E3-41D1-B6AD-160608F6A978}">
      <dsp:nvSpPr>
        <dsp:cNvPr id="3" name="Rounded Rectangle 2"/>
        <dsp:cNvSpPr/>
      </dsp:nvSpPr>
      <dsp:spPr bwMode="white">
        <a:xfrm>
          <a:off x="0" y="97501"/>
          <a:ext cx="881495" cy="528897"/>
        </a:xfrm>
        <a:prstGeom prst="roundRect">
          <a:avLst>
            <a:gd name="adj" fmla="val 10000"/>
          </a:avLst>
        </a:prstGeom>
      </dsp:spPr>
      <dsp:style>
        <a:lnRef idx="2">
          <a:schemeClr val="dk1">
            <a:shade val="80000"/>
          </a:schemeClr>
        </a:lnRef>
        <a:fillRef idx="1">
          <a:schemeClr val="lt1"/>
        </a:fillRef>
        <a:effectRef idx="0">
          <a:scrgbClr r="0" g="0" b="0"/>
        </a:effectRef>
        <a:fontRef idx="minor">
          <a:schemeClr val="lt1"/>
        </a:fontRef>
      </dsp:style>
      <dsp:txBody>
        <a:bodyPr lIns="53340" tIns="53340" rIns="53340" bIns="53340" anchor="ctr"/>
        <a:lstStyle>
          <a:lvl1pPr algn="ctr">
            <a:defRPr sz="1400"/>
          </a:lvl1pPr>
          <a:lvl2pPr marL="57150" indent="-57150" algn="ctr">
            <a:defRPr sz="1000"/>
          </a:lvl2pPr>
          <a:lvl3pPr marL="114300" indent="-57150" algn="ctr">
            <a:defRPr sz="1000"/>
          </a:lvl3pPr>
          <a:lvl4pPr marL="171450" indent="-57150" algn="ctr">
            <a:defRPr sz="1000"/>
          </a:lvl4pPr>
          <a:lvl5pPr marL="228600" indent="-57150" algn="ctr">
            <a:defRPr sz="1000"/>
          </a:lvl5pPr>
          <a:lvl6pPr marL="285750" indent="-57150" algn="ctr">
            <a:defRPr sz="1000"/>
          </a:lvl6pPr>
          <a:lvl7pPr marL="342900" indent="-57150" algn="ctr">
            <a:defRPr sz="1000"/>
          </a:lvl7pPr>
          <a:lvl8pPr marL="400050" indent="-57150" algn="ctr">
            <a:defRPr sz="1000"/>
          </a:lvl8pPr>
          <a:lvl9pPr marL="457200" indent="-57150" algn="ctr">
            <a:defRPr sz="1000"/>
          </a:lvl9pPr>
        </a:lstStyle>
        <a:p>
          <a:pPr lvl="0">
            <a:lnSpc>
              <a:spcPct val="100000"/>
            </a:lnSpc>
            <a:spcBef>
              <a:spcPct val="0"/>
            </a:spcBef>
            <a:spcAft>
              <a:spcPct val="35000"/>
            </a:spcAft>
          </a:pPr>
          <a:r>
            <a:rPr lang="en-MY">
              <a:solidFill>
                <a:schemeClr val="dk1"/>
              </a:solidFill>
            </a:rPr>
            <a:t>Pengeluar</a:t>
          </a:r>
          <a:endParaRPr>
            <a:solidFill>
              <a:schemeClr val="dk1"/>
            </a:solidFill>
          </a:endParaRPr>
        </a:p>
      </dsp:txBody>
      <dsp:txXfrm>
        <a:off x="0" y="97501"/>
        <a:ext cx="881495" cy="528897"/>
      </dsp:txXfrm>
    </dsp:sp>
    <dsp:sp modelId="{FA104B3C-9EBF-4BFF-8D75-3A219D6164B3}">
      <dsp:nvSpPr>
        <dsp:cNvPr id="4" name="Right Arrow 3"/>
        <dsp:cNvSpPr/>
      </dsp:nvSpPr>
      <dsp:spPr bwMode="white">
        <a:xfrm>
          <a:off x="964356" y="252645"/>
          <a:ext cx="186877" cy="218611"/>
        </a:xfrm>
        <a:prstGeom prst="rightArrow">
          <a:avLst>
            <a:gd name="adj1" fmla="val 60000"/>
            <a:gd name="adj2" fmla="val 50000"/>
          </a:avLst>
        </a:prstGeom>
      </dsp:spPr>
      <dsp:style>
        <a:lnRef idx="0">
          <a:schemeClr val="dk1">
            <a:tint val="60000"/>
          </a:schemeClr>
        </a:lnRef>
        <a:fillRef idx="1">
          <a:schemeClr val="dk1">
            <a:tint val="60000"/>
          </a:schemeClr>
        </a:fillRef>
        <a:effectRef idx="0">
          <a:scrgbClr r="0" g="0" b="0"/>
        </a:effectRef>
        <a:fontRef idx="minor">
          <a:schemeClr val="lt1"/>
        </a:fontRef>
      </dsp:style>
      <dsp:txBody>
        <a:bodyPr lIns="0" tIns="0" rIns="0" bIns="0" anchor="ctr"/>
        <a:lstStyle>
          <a:lvl1pPr algn="ctr">
            <a:defRPr sz="800"/>
          </a:lvl1pPr>
          <a:lvl2pPr marL="57150" indent="-57150" algn="ctr">
            <a:defRPr sz="600"/>
          </a:lvl2pPr>
          <a:lvl3pPr marL="114300" indent="-57150" algn="ctr">
            <a:defRPr sz="600"/>
          </a:lvl3pPr>
          <a:lvl4pPr marL="171450" indent="-57150" algn="ctr">
            <a:defRPr sz="600"/>
          </a:lvl4pPr>
          <a:lvl5pPr marL="228600" indent="-57150" algn="ctr">
            <a:defRPr sz="600"/>
          </a:lvl5pPr>
          <a:lvl6pPr marL="285750" indent="-57150" algn="ctr">
            <a:defRPr sz="600"/>
          </a:lvl6pPr>
          <a:lvl7pPr marL="342900" indent="-57150" algn="ctr">
            <a:defRPr sz="600"/>
          </a:lvl7pPr>
          <a:lvl8pPr marL="400050" indent="-57150" algn="ctr">
            <a:defRPr sz="600"/>
          </a:lvl8pPr>
          <a:lvl9pPr marL="457200" indent="-57150" algn="ctr">
            <a:defRPr sz="600"/>
          </a:lvl9pPr>
        </a:lstStyle>
        <a:p>
          <a:pPr lvl="0">
            <a:lnSpc>
              <a:spcPct val="100000"/>
            </a:lnSpc>
            <a:spcBef>
              <a:spcPct val="0"/>
            </a:spcBef>
            <a:spcAft>
              <a:spcPct val="35000"/>
            </a:spcAft>
          </a:pPr>
          <a:endParaRPr lang="en-MY">
            <a:solidFill>
              <a:schemeClr val="dk1"/>
            </a:solidFill>
          </a:endParaRPr>
        </a:p>
      </dsp:txBody>
      <dsp:txXfrm>
        <a:off x="964356" y="252645"/>
        <a:ext cx="186877" cy="218611"/>
      </dsp:txXfrm>
    </dsp:sp>
    <dsp:sp modelId="{5B90BACC-2E9E-4C4A-995F-E43272E640BB}">
      <dsp:nvSpPr>
        <dsp:cNvPr id="5" name="Rounded Rectangle 4"/>
        <dsp:cNvSpPr/>
      </dsp:nvSpPr>
      <dsp:spPr bwMode="white">
        <a:xfrm>
          <a:off x="1234094" y="97501"/>
          <a:ext cx="881495" cy="528897"/>
        </a:xfrm>
        <a:prstGeom prst="roundRect">
          <a:avLst>
            <a:gd name="adj" fmla="val 10000"/>
          </a:avLst>
        </a:prstGeom>
      </dsp:spPr>
      <dsp:style>
        <a:lnRef idx="2">
          <a:schemeClr val="dk1">
            <a:shade val="80000"/>
          </a:schemeClr>
        </a:lnRef>
        <a:fillRef idx="1">
          <a:schemeClr val="lt1"/>
        </a:fillRef>
        <a:effectRef idx="0">
          <a:scrgbClr r="0" g="0" b="0"/>
        </a:effectRef>
        <a:fontRef idx="minor">
          <a:schemeClr val="lt1"/>
        </a:fontRef>
      </dsp:style>
      <dsp:txBody>
        <a:bodyPr lIns="53340" tIns="53340" rIns="53340" bIns="53340" anchor="ctr"/>
        <a:lstStyle>
          <a:lvl1pPr algn="ctr">
            <a:defRPr sz="1400"/>
          </a:lvl1pPr>
          <a:lvl2pPr marL="57150" indent="-57150" algn="ctr">
            <a:defRPr sz="1000"/>
          </a:lvl2pPr>
          <a:lvl3pPr marL="114300" indent="-57150" algn="ctr">
            <a:defRPr sz="1000"/>
          </a:lvl3pPr>
          <a:lvl4pPr marL="171450" indent="-57150" algn="ctr">
            <a:defRPr sz="1000"/>
          </a:lvl4pPr>
          <a:lvl5pPr marL="228600" indent="-57150" algn="ctr">
            <a:defRPr sz="1000"/>
          </a:lvl5pPr>
          <a:lvl6pPr marL="285750" indent="-57150" algn="ctr">
            <a:defRPr sz="1000"/>
          </a:lvl6pPr>
          <a:lvl7pPr marL="342900" indent="-57150" algn="ctr">
            <a:defRPr sz="1000"/>
          </a:lvl7pPr>
          <a:lvl8pPr marL="400050" indent="-57150" algn="ctr">
            <a:defRPr sz="1000"/>
          </a:lvl8pPr>
          <a:lvl9pPr marL="457200" indent="-57150" algn="ctr">
            <a:defRPr sz="1000"/>
          </a:lvl9pPr>
        </a:lstStyle>
        <a:p>
          <a:pPr lvl="0">
            <a:lnSpc>
              <a:spcPct val="100000"/>
            </a:lnSpc>
            <a:spcBef>
              <a:spcPct val="0"/>
            </a:spcBef>
            <a:spcAft>
              <a:spcPct val="35000"/>
            </a:spcAft>
          </a:pPr>
          <a:r>
            <a:rPr lang="en-MY">
              <a:solidFill>
                <a:schemeClr val="dk1"/>
              </a:solidFill>
            </a:rPr>
            <a:t>A</a:t>
          </a:r>
          <a:endParaRPr>
            <a:solidFill>
              <a:schemeClr val="dk1"/>
            </a:solidFill>
          </a:endParaRPr>
        </a:p>
      </dsp:txBody>
      <dsp:txXfrm>
        <a:off x="1234094" y="97501"/>
        <a:ext cx="881495" cy="528897"/>
      </dsp:txXfrm>
    </dsp:sp>
    <dsp:sp modelId="{DBE667E6-0460-47E1-8421-10920A5D1627}">
      <dsp:nvSpPr>
        <dsp:cNvPr id="6" name="Right Arrow 5"/>
        <dsp:cNvSpPr/>
      </dsp:nvSpPr>
      <dsp:spPr bwMode="white">
        <a:xfrm>
          <a:off x="2198450" y="252645"/>
          <a:ext cx="186877" cy="218611"/>
        </a:xfrm>
        <a:prstGeom prst="rightArrow">
          <a:avLst>
            <a:gd name="adj1" fmla="val 60000"/>
            <a:gd name="adj2" fmla="val 50000"/>
          </a:avLst>
        </a:prstGeom>
      </dsp:spPr>
      <dsp:style>
        <a:lnRef idx="0">
          <a:schemeClr val="dk1">
            <a:tint val="60000"/>
          </a:schemeClr>
        </a:lnRef>
        <a:fillRef idx="1">
          <a:schemeClr val="dk1">
            <a:tint val="60000"/>
          </a:schemeClr>
        </a:fillRef>
        <a:effectRef idx="0">
          <a:scrgbClr r="0" g="0" b="0"/>
        </a:effectRef>
        <a:fontRef idx="minor">
          <a:schemeClr val="lt1"/>
        </a:fontRef>
      </dsp:style>
      <dsp:txBody>
        <a:bodyPr lIns="0" tIns="0" rIns="0" bIns="0" anchor="ctr"/>
        <a:lstStyle>
          <a:lvl1pPr algn="ctr">
            <a:defRPr sz="800"/>
          </a:lvl1pPr>
          <a:lvl2pPr marL="57150" indent="-57150" algn="ctr">
            <a:defRPr sz="600"/>
          </a:lvl2pPr>
          <a:lvl3pPr marL="114300" indent="-57150" algn="ctr">
            <a:defRPr sz="600"/>
          </a:lvl3pPr>
          <a:lvl4pPr marL="171450" indent="-57150" algn="ctr">
            <a:defRPr sz="600"/>
          </a:lvl4pPr>
          <a:lvl5pPr marL="228600" indent="-57150" algn="ctr">
            <a:defRPr sz="600"/>
          </a:lvl5pPr>
          <a:lvl6pPr marL="285750" indent="-57150" algn="ctr">
            <a:defRPr sz="600"/>
          </a:lvl6pPr>
          <a:lvl7pPr marL="342900" indent="-57150" algn="ctr">
            <a:defRPr sz="600"/>
          </a:lvl7pPr>
          <a:lvl8pPr marL="400050" indent="-57150" algn="ctr">
            <a:defRPr sz="600"/>
          </a:lvl8pPr>
          <a:lvl9pPr marL="457200" indent="-57150" algn="ctr">
            <a:defRPr sz="600"/>
          </a:lvl9pPr>
        </a:lstStyle>
        <a:p>
          <a:pPr lvl="0">
            <a:lnSpc>
              <a:spcPct val="100000"/>
            </a:lnSpc>
            <a:spcBef>
              <a:spcPct val="0"/>
            </a:spcBef>
            <a:spcAft>
              <a:spcPct val="35000"/>
            </a:spcAft>
          </a:pPr>
          <a:endParaRPr lang="en-MY">
            <a:solidFill>
              <a:schemeClr val="dk1"/>
            </a:solidFill>
          </a:endParaRPr>
        </a:p>
      </dsp:txBody>
      <dsp:txXfrm>
        <a:off x="2198450" y="252645"/>
        <a:ext cx="186877" cy="218611"/>
      </dsp:txXfrm>
    </dsp:sp>
    <dsp:sp modelId="{099D21FA-9D32-480D-8617-FFAEC6353A9E}">
      <dsp:nvSpPr>
        <dsp:cNvPr id="7" name="Rounded Rectangle 6"/>
        <dsp:cNvSpPr/>
      </dsp:nvSpPr>
      <dsp:spPr bwMode="white">
        <a:xfrm>
          <a:off x="2468187" y="97501"/>
          <a:ext cx="881495" cy="528897"/>
        </a:xfrm>
        <a:prstGeom prst="roundRect">
          <a:avLst>
            <a:gd name="adj" fmla="val 10000"/>
          </a:avLst>
        </a:prstGeom>
      </dsp:spPr>
      <dsp:style>
        <a:lnRef idx="2">
          <a:schemeClr val="dk1">
            <a:shade val="80000"/>
          </a:schemeClr>
        </a:lnRef>
        <a:fillRef idx="1">
          <a:schemeClr val="lt1"/>
        </a:fillRef>
        <a:effectRef idx="0">
          <a:scrgbClr r="0" g="0" b="0"/>
        </a:effectRef>
        <a:fontRef idx="minor">
          <a:schemeClr val="lt1"/>
        </a:fontRef>
      </dsp:style>
      <dsp:txBody>
        <a:bodyPr lIns="53340" tIns="53340" rIns="53340" bIns="53340" anchor="ctr"/>
        <a:lstStyle>
          <a:lvl1pPr algn="ctr">
            <a:defRPr sz="1400"/>
          </a:lvl1pPr>
          <a:lvl2pPr marL="57150" indent="-57150" algn="ctr">
            <a:defRPr sz="1000"/>
          </a:lvl2pPr>
          <a:lvl3pPr marL="114300" indent="-57150" algn="ctr">
            <a:defRPr sz="1000"/>
          </a:lvl3pPr>
          <a:lvl4pPr marL="171450" indent="-57150" algn="ctr">
            <a:defRPr sz="1000"/>
          </a:lvl4pPr>
          <a:lvl5pPr marL="228600" indent="-57150" algn="ctr">
            <a:defRPr sz="1000"/>
          </a:lvl5pPr>
          <a:lvl6pPr marL="285750" indent="-57150" algn="ctr">
            <a:defRPr sz="1000"/>
          </a:lvl6pPr>
          <a:lvl7pPr marL="342900" indent="-57150" algn="ctr">
            <a:defRPr sz="1000"/>
          </a:lvl7pPr>
          <a:lvl8pPr marL="400050" indent="-57150" algn="ctr">
            <a:defRPr sz="1000"/>
          </a:lvl8pPr>
          <a:lvl9pPr marL="457200" indent="-57150" algn="ctr">
            <a:defRPr sz="1000"/>
          </a:lvl9pPr>
        </a:lstStyle>
        <a:p>
          <a:pPr lvl="0">
            <a:lnSpc>
              <a:spcPct val="100000"/>
            </a:lnSpc>
            <a:spcBef>
              <a:spcPct val="0"/>
            </a:spcBef>
            <a:spcAft>
              <a:spcPct val="35000"/>
            </a:spcAft>
          </a:pPr>
          <a:r>
            <a:rPr lang="en-MY">
              <a:solidFill>
                <a:schemeClr val="dk1"/>
              </a:solidFill>
            </a:rPr>
            <a:t>Jober</a:t>
          </a:r>
          <a:endParaRPr>
            <a:solidFill>
              <a:schemeClr val="dk1"/>
            </a:solidFill>
          </a:endParaRPr>
        </a:p>
      </dsp:txBody>
      <dsp:txXfrm>
        <a:off x="2468187" y="97501"/>
        <a:ext cx="881495" cy="528897"/>
      </dsp:txXfrm>
    </dsp:sp>
    <dsp:sp modelId="{2CC3BFBD-185C-4263-A309-0045858B09FF}">
      <dsp:nvSpPr>
        <dsp:cNvPr id="8" name="Right Arrow 7"/>
        <dsp:cNvSpPr/>
      </dsp:nvSpPr>
      <dsp:spPr bwMode="white">
        <a:xfrm>
          <a:off x="3432543" y="252645"/>
          <a:ext cx="186877" cy="218611"/>
        </a:xfrm>
        <a:prstGeom prst="rightArrow">
          <a:avLst>
            <a:gd name="adj1" fmla="val 60000"/>
            <a:gd name="adj2" fmla="val 50000"/>
          </a:avLst>
        </a:prstGeom>
      </dsp:spPr>
      <dsp:style>
        <a:lnRef idx="0">
          <a:schemeClr val="dk1">
            <a:tint val="60000"/>
          </a:schemeClr>
        </a:lnRef>
        <a:fillRef idx="1">
          <a:schemeClr val="dk1">
            <a:tint val="60000"/>
          </a:schemeClr>
        </a:fillRef>
        <a:effectRef idx="0">
          <a:scrgbClr r="0" g="0" b="0"/>
        </a:effectRef>
        <a:fontRef idx="minor">
          <a:schemeClr val="lt1"/>
        </a:fontRef>
      </dsp:style>
      <dsp:txBody>
        <a:bodyPr lIns="0" tIns="0" rIns="0" bIns="0" anchor="ctr"/>
        <a:lstStyle>
          <a:lvl1pPr algn="ctr">
            <a:defRPr sz="800"/>
          </a:lvl1pPr>
          <a:lvl2pPr marL="57150" indent="-57150" algn="ctr">
            <a:defRPr sz="600"/>
          </a:lvl2pPr>
          <a:lvl3pPr marL="114300" indent="-57150" algn="ctr">
            <a:defRPr sz="600"/>
          </a:lvl3pPr>
          <a:lvl4pPr marL="171450" indent="-57150" algn="ctr">
            <a:defRPr sz="600"/>
          </a:lvl4pPr>
          <a:lvl5pPr marL="228600" indent="-57150" algn="ctr">
            <a:defRPr sz="600"/>
          </a:lvl5pPr>
          <a:lvl6pPr marL="285750" indent="-57150" algn="ctr">
            <a:defRPr sz="600"/>
          </a:lvl6pPr>
          <a:lvl7pPr marL="342900" indent="-57150" algn="ctr">
            <a:defRPr sz="600"/>
          </a:lvl7pPr>
          <a:lvl8pPr marL="400050" indent="-57150" algn="ctr">
            <a:defRPr sz="600"/>
          </a:lvl8pPr>
          <a:lvl9pPr marL="457200" indent="-57150" algn="ctr">
            <a:defRPr sz="600"/>
          </a:lvl9pPr>
        </a:lstStyle>
        <a:p>
          <a:pPr lvl="0">
            <a:lnSpc>
              <a:spcPct val="100000"/>
            </a:lnSpc>
            <a:spcBef>
              <a:spcPct val="0"/>
            </a:spcBef>
            <a:spcAft>
              <a:spcPct val="35000"/>
            </a:spcAft>
          </a:pPr>
          <a:endParaRPr lang="en-MY">
            <a:solidFill>
              <a:schemeClr val="dk1"/>
            </a:solidFill>
          </a:endParaRPr>
        </a:p>
      </dsp:txBody>
      <dsp:txXfrm>
        <a:off x="3432543" y="252645"/>
        <a:ext cx="186877" cy="218611"/>
      </dsp:txXfrm>
    </dsp:sp>
    <dsp:sp modelId="{4D6754C0-9184-49CE-9691-EF79D3C94C86}">
      <dsp:nvSpPr>
        <dsp:cNvPr id="9" name="Rounded Rectangle 8"/>
        <dsp:cNvSpPr/>
      </dsp:nvSpPr>
      <dsp:spPr bwMode="white">
        <a:xfrm>
          <a:off x="3702281" y="97501"/>
          <a:ext cx="881495" cy="528897"/>
        </a:xfrm>
        <a:prstGeom prst="roundRect">
          <a:avLst>
            <a:gd name="adj" fmla="val 10000"/>
          </a:avLst>
        </a:prstGeom>
      </dsp:spPr>
      <dsp:style>
        <a:lnRef idx="2">
          <a:schemeClr val="dk1">
            <a:shade val="80000"/>
          </a:schemeClr>
        </a:lnRef>
        <a:fillRef idx="1">
          <a:schemeClr val="lt1"/>
        </a:fillRef>
        <a:effectRef idx="0">
          <a:scrgbClr r="0" g="0" b="0"/>
        </a:effectRef>
        <a:fontRef idx="minor">
          <a:schemeClr val="lt1"/>
        </a:fontRef>
      </dsp:style>
      <dsp:txBody>
        <a:bodyPr lIns="53340" tIns="53340" rIns="53340" bIns="53340" anchor="ctr"/>
        <a:lstStyle>
          <a:lvl1pPr algn="ctr">
            <a:defRPr sz="1400"/>
          </a:lvl1pPr>
          <a:lvl2pPr marL="57150" indent="-57150" algn="ctr">
            <a:defRPr sz="1000"/>
          </a:lvl2pPr>
          <a:lvl3pPr marL="114300" indent="-57150" algn="ctr">
            <a:defRPr sz="1000"/>
          </a:lvl3pPr>
          <a:lvl4pPr marL="171450" indent="-57150" algn="ctr">
            <a:defRPr sz="1000"/>
          </a:lvl4pPr>
          <a:lvl5pPr marL="228600" indent="-57150" algn="ctr">
            <a:defRPr sz="1000"/>
          </a:lvl5pPr>
          <a:lvl6pPr marL="285750" indent="-57150" algn="ctr">
            <a:defRPr sz="1000"/>
          </a:lvl6pPr>
          <a:lvl7pPr marL="342900" indent="-57150" algn="ctr">
            <a:defRPr sz="1000"/>
          </a:lvl7pPr>
          <a:lvl8pPr marL="400050" indent="-57150" algn="ctr">
            <a:defRPr sz="1000"/>
          </a:lvl8pPr>
          <a:lvl9pPr marL="457200" indent="-57150" algn="ctr">
            <a:defRPr sz="1000"/>
          </a:lvl9pPr>
        </a:lstStyle>
        <a:p>
          <a:pPr lvl="0">
            <a:lnSpc>
              <a:spcPct val="100000"/>
            </a:lnSpc>
            <a:spcBef>
              <a:spcPct val="0"/>
            </a:spcBef>
            <a:spcAft>
              <a:spcPct val="35000"/>
            </a:spcAft>
          </a:pPr>
          <a:r>
            <a:rPr lang="en-MY">
              <a:solidFill>
                <a:schemeClr val="dk1"/>
              </a:solidFill>
            </a:rPr>
            <a:t>Peruncit </a:t>
          </a:r>
          <a:endParaRPr>
            <a:solidFill>
              <a:schemeClr val="dk1"/>
            </a:solidFill>
          </a:endParaRPr>
        </a:p>
      </dsp:txBody>
      <dsp:txXfrm>
        <a:off x="3702281" y="97501"/>
        <a:ext cx="881495" cy="528897"/>
      </dsp:txXfrm>
    </dsp:sp>
    <dsp:sp modelId="{8684542E-8B83-47E5-B562-4CE7BF4FC002}">
      <dsp:nvSpPr>
        <dsp:cNvPr id="10" name="Right Arrow 9"/>
        <dsp:cNvSpPr/>
      </dsp:nvSpPr>
      <dsp:spPr bwMode="white">
        <a:xfrm>
          <a:off x="4666637" y="252645"/>
          <a:ext cx="186877" cy="218611"/>
        </a:xfrm>
        <a:prstGeom prst="rightArrow">
          <a:avLst>
            <a:gd name="adj1" fmla="val 60000"/>
            <a:gd name="adj2" fmla="val 50000"/>
          </a:avLst>
        </a:prstGeom>
      </dsp:spPr>
      <dsp:style>
        <a:lnRef idx="0">
          <a:schemeClr val="dk1">
            <a:tint val="60000"/>
          </a:schemeClr>
        </a:lnRef>
        <a:fillRef idx="1">
          <a:schemeClr val="dk1">
            <a:tint val="60000"/>
          </a:schemeClr>
        </a:fillRef>
        <a:effectRef idx="0">
          <a:scrgbClr r="0" g="0" b="0"/>
        </a:effectRef>
        <a:fontRef idx="minor">
          <a:schemeClr val="lt1"/>
        </a:fontRef>
      </dsp:style>
      <dsp:txBody>
        <a:bodyPr lIns="0" tIns="0" rIns="0" bIns="0" anchor="ctr"/>
        <a:lstStyle>
          <a:lvl1pPr algn="ctr">
            <a:defRPr sz="800"/>
          </a:lvl1pPr>
          <a:lvl2pPr marL="57150" indent="-57150" algn="ctr">
            <a:defRPr sz="600"/>
          </a:lvl2pPr>
          <a:lvl3pPr marL="114300" indent="-57150" algn="ctr">
            <a:defRPr sz="600"/>
          </a:lvl3pPr>
          <a:lvl4pPr marL="171450" indent="-57150" algn="ctr">
            <a:defRPr sz="600"/>
          </a:lvl4pPr>
          <a:lvl5pPr marL="228600" indent="-57150" algn="ctr">
            <a:defRPr sz="600"/>
          </a:lvl5pPr>
          <a:lvl6pPr marL="285750" indent="-57150" algn="ctr">
            <a:defRPr sz="600"/>
          </a:lvl6pPr>
          <a:lvl7pPr marL="342900" indent="-57150" algn="ctr">
            <a:defRPr sz="600"/>
          </a:lvl7pPr>
          <a:lvl8pPr marL="400050" indent="-57150" algn="ctr">
            <a:defRPr sz="600"/>
          </a:lvl8pPr>
          <a:lvl9pPr marL="457200" indent="-57150" algn="ctr">
            <a:defRPr sz="600"/>
          </a:lvl9pPr>
        </a:lstStyle>
        <a:p>
          <a:pPr lvl="0">
            <a:lnSpc>
              <a:spcPct val="100000"/>
            </a:lnSpc>
            <a:spcBef>
              <a:spcPct val="0"/>
            </a:spcBef>
            <a:spcAft>
              <a:spcPct val="35000"/>
            </a:spcAft>
          </a:pPr>
          <a:endParaRPr lang="en-MY">
            <a:solidFill>
              <a:schemeClr val="dk1"/>
            </a:solidFill>
          </a:endParaRPr>
        </a:p>
      </dsp:txBody>
      <dsp:txXfrm>
        <a:off x="4666637" y="252645"/>
        <a:ext cx="186877" cy="218611"/>
      </dsp:txXfrm>
    </dsp:sp>
    <dsp:sp modelId="{610EE118-9D83-4357-AC76-2B9F1CB7799D}">
      <dsp:nvSpPr>
        <dsp:cNvPr id="11" name="Rounded Rectangle 10"/>
        <dsp:cNvSpPr/>
      </dsp:nvSpPr>
      <dsp:spPr bwMode="white">
        <a:xfrm>
          <a:off x="4936375" y="97501"/>
          <a:ext cx="881495" cy="528897"/>
        </a:xfrm>
        <a:prstGeom prst="roundRect">
          <a:avLst>
            <a:gd name="adj" fmla="val 10000"/>
          </a:avLst>
        </a:prstGeom>
      </dsp:spPr>
      <dsp:style>
        <a:lnRef idx="2">
          <a:schemeClr val="dk1">
            <a:shade val="80000"/>
          </a:schemeClr>
        </a:lnRef>
        <a:fillRef idx="1">
          <a:schemeClr val="lt1"/>
        </a:fillRef>
        <a:effectRef idx="0">
          <a:scrgbClr r="0" g="0" b="0"/>
        </a:effectRef>
        <a:fontRef idx="minor">
          <a:schemeClr val="lt1"/>
        </a:fontRef>
      </dsp:style>
      <dsp:txBody>
        <a:bodyPr lIns="53340" tIns="53340" rIns="53340" bIns="53340" anchor="ctr"/>
        <a:lstStyle>
          <a:lvl1pPr algn="ctr">
            <a:defRPr sz="1400"/>
          </a:lvl1pPr>
          <a:lvl2pPr marL="57150" indent="-57150" algn="ctr">
            <a:defRPr sz="1000"/>
          </a:lvl2pPr>
          <a:lvl3pPr marL="114300" indent="-57150" algn="ctr">
            <a:defRPr sz="1000"/>
          </a:lvl3pPr>
          <a:lvl4pPr marL="171450" indent="-57150" algn="ctr">
            <a:defRPr sz="1000"/>
          </a:lvl4pPr>
          <a:lvl5pPr marL="228600" indent="-57150" algn="ctr">
            <a:defRPr sz="1000"/>
          </a:lvl5pPr>
          <a:lvl6pPr marL="285750" indent="-57150" algn="ctr">
            <a:defRPr sz="1000"/>
          </a:lvl6pPr>
          <a:lvl7pPr marL="342900" indent="-57150" algn="ctr">
            <a:defRPr sz="1000"/>
          </a:lvl7pPr>
          <a:lvl8pPr marL="400050" indent="-57150" algn="ctr">
            <a:defRPr sz="1000"/>
          </a:lvl8pPr>
          <a:lvl9pPr marL="457200" indent="-57150" algn="ctr">
            <a:defRPr sz="1000"/>
          </a:lvl9pPr>
        </a:lstStyle>
        <a:p>
          <a:pPr lvl="0">
            <a:lnSpc>
              <a:spcPct val="100000"/>
            </a:lnSpc>
            <a:spcBef>
              <a:spcPct val="0"/>
            </a:spcBef>
            <a:spcAft>
              <a:spcPct val="35000"/>
            </a:spcAft>
          </a:pPr>
          <a:r>
            <a:rPr lang="en-MY">
              <a:solidFill>
                <a:schemeClr val="dk1"/>
              </a:solidFill>
            </a:rPr>
            <a:t>B</a:t>
          </a:r>
          <a:endParaRPr>
            <a:solidFill>
              <a:schemeClr val="dk1"/>
            </a:solidFill>
          </a:endParaRPr>
        </a:p>
      </dsp:txBody>
      <dsp:txXfrm>
        <a:off x="4936375" y="97501"/>
        <a:ext cx="881495" cy="528897"/>
      </dsp:txXfrm>
    </dsp:sp>
  </dsp:spTree>
</dsp:drawing>
</file>

<file path=word/diagrams/layout1.xml><?xml version="1.0" encoding="utf-8"?>
<dgm:layoutDef xmlns:dgm="http://schemas.openxmlformats.org/drawingml/2006/diagram" xmlns:a="http://schemas.openxmlformats.org/drawingml/2006/main" uniqueId="urn:microsoft.com/office/officeart/2005/8/layout/process2">
  <dgm:title val=""/>
  <dgm:desc val=""/>
  <dgm:catLst>
    <dgm:cat type="process"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resizeHandles val="exact"/>
    </dgm:varLst>
    <dgm:alg type="lin">
      <dgm:param type="linDir" val="fromT"/>
    </dgm:alg>
    <dgm:shape xmlns:r="http://schemas.openxmlformats.org/officeDocument/2006/relationships" r:blip="">
      <dgm:adjLst/>
    </dgm:shape>
    <dgm:presOf/>
    <dgm:constrLst>
      <dgm:constr type="h" for="ch" ptType="node" refType="h"/>
      <dgm:constr type="h" for="ch" ptType="sibTrans" refType="h" refFor="ch" refPtType="node" fact="0.5"/>
      <dgm:constr type="w" for="ch" ptType="node"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choose name="Name0">
          <dgm:if name="Name1" axis="root des" ptType="all node" func="maxDepth" op="gt" val="1">
            <dgm:alg type="tx">
              <dgm:param type="parTxLTRAlign" val="l"/>
              <dgm:param type="parTxRTLAlign" val="r"/>
              <dgm:param type="txAnchorVertCh" val="mid"/>
            </dgm:alg>
          </dgm:if>
          <dgm:else name="Name2">
            <dgm:alg type="tx"/>
          </dgm:else>
        </dgm:choose>
        <dgm:shape xmlns:r="http://schemas.openxmlformats.org/officeDocument/2006/relationships" type="roundRect" r:blip="">
          <dgm:adjLst>
            <dgm:adj idx="1" val="0.1"/>
          </dgm:adjLst>
        </dgm:shape>
        <dgm:presOf axis="desOrSelf" ptType="node"/>
        <dgm:constrLst>
          <dgm:constr type="w" refType="h" fact="1.8"/>
          <dgm:constr type="tMarg" refType="primFontSz" fact="0.3"/>
          <dgm:constr type="bMarg" refType="primFontSz" fact="0.3"/>
          <dgm:constr type="lMarg" refType="primFontSz" fact="0.3"/>
          <dgm:constr type="rMarg" refType="primFontSz" fact="0.3"/>
        </dgm:constrLst>
        <dgm:ruleLst>
          <dgm:rule type="primFontSz" val="18" fact="NaN" max="NaN"/>
          <dgm:rule type="w" val="NaN" fact="4" max="NaN"/>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w" refType="h" fact="0.9"/>
            <dgm:constr type="connDist"/>
            <dgm:constr type="wArH" refType="w" fact="0.5"/>
            <dgm:constr type="hArH" refType="w"/>
            <dgm:constr type="stemThick" refType="w" fact="0.6"/>
            <dgm:constr type="begPad" refType="connDist" fact="0.125"/>
            <dgm:constr type="endPad" refType="connDist" fact="0.125"/>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dim" val="1D"/>
              <dgm:param type="begSty" val="noArr"/>
              <dgm:param type="endSty" val="noArr"/>
              <dgm:param type="begPts" val="auto"/>
              <dgm:param type="endPts" val="auto"/>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hierarchy6">
  <dgm:title val=""/>
  <dgm:desc val=""/>
  <dgm:catLst>
    <dgm:cat type="hierarchy" pri="3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aram type="vertAlign" val="mid"/>
      <dgm:param type="horzAlign" val="ctr"/>
    </dgm:alg>
    <dgm:shape xmlns:r="http://schemas.openxmlformats.org/officeDocument/2006/relationships" r:blip="">
      <dgm:adjLst/>
    </dgm:shape>
    <dgm:presOf/>
    <dgm:choose name="Name0">
      <dgm:if name="Name1" axis="ch" ptType="node" func="cnt" op="gte" val="2">
        <dgm:choose name="Name2">
          <dgm:if name="Name3" func="var" arg="dir" op="equ" val="norm">
            <dgm:constrLst>
              <dgm:constr type="l" for="ch" forName="hierFlow" refType="w" fact="0.3"/>
              <dgm:constr type="t" for="ch" forName="hierFlow"/>
              <dgm:constr type="r" for="ch" forName="hierFlow" refType="w" fact="0.98"/>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if>
          <dgm:else name="Name4">
            <dgm:constrLst>
              <dgm:constr type="l" for="ch" forName="hierFlow" refType="w" fact="0.02"/>
              <dgm:constr type="t" for="ch" forName="hierFlow"/>
              <dgm:constr type="r" for="ch" forName="hierFlow" refType="w" fact="0.7"/>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ruleLst/>
    <dgm:layoutNode name="hierFlow">
      <dgm:alg type="lin">
        <dgm:param type="linDir" val="fromT"/>
        <dgm:param type="nodeVertAlign" val="t"/>
        <dgm:param type="vertAlign" val="t"/>
        <dgm:param type="nodeHorzAlign" val="ctr"/>
        <dgm:param type="fallback" val="2D"/>
      </dgm:alg>
      <dgm:shape xmlns:r="http://schemas.openxmlformats.org/officeDocument/2006/relationships" r:blip="">
        <dgm:adjLst/>
      </dgm:shape>
      <dgm:presOf/>
      <dgm:constrLst/>
      <dgm:ruleLst/>
      <dgm:choose name="Name6">
        <dgm:if name="Name7" axis="ch" ptType="node" func="cnt" op="gte" val="2">
          <dgm:layoutNode name="firstBuf">
            <dgm:alg type="sp"/>
            <dgm:shape xmlns:r="http://schemas.openxmlformats.org/officeDocument/2006/relationships" r:blip="">
              <dgm:adjLst/>
            </dgm:shape>
            <dgm:presOf/>
            <dgm:constrLst/>
            <dgm:ruleLst/>
          </dgm:layoutNode>
        </dgm:if>
        <dgm:else name="Name8"/>
      </dgm:choose>
      <dgm:layoutNode name="hierChild1">
        <dgm:varLst>
          <dgm:chPref val="1"/>
          <dgm:animOne val="branch"/>
          <dgm:animLvl val="lvl"/>
        </dgm:varLst>
        <dgm:choose name="Name9">
          <dgm:if name="Name10" func="var" arg="dir" op="equ" val="norm">
            <dgm:alg type="hierChild">
              <dgm:param type="linDir" val="fromL"/>
              <dgm:param type="vertAlign" val="t"/>
            </dgm:alg>
          </dgm:if>
          <dgm:else name="Name11">
            <dgm:alg type="hierChild">
              <dgm:param type="linDir" val="fromR"/>
              <dgm:param type="vertAlign" val="t"/>
            </dgm:alg>
          </dgm:else>
        </dgm:choose>
        <dgm:shape xmlns:r="http://schemas.openxmlformats.org/officeDocument/2006/relationships" r:blip="">
          <dgm:adjLst/>
        </dgm:shape>
        <dgm:presOf/>
        <dgm:constrLst>
          <dgm:constr type="primFontSz" for="des" ptType="node" op="equ"/>
        </dgm:constrLst>
        <dgm:ruleLst/>
        <dgm:forEach name="Name12" axis="ch" cnt="3">
          <dgm:forEach name="Name13" axis="self" ptType="node">
            <dgm:layoutNode name="Name14">
              <dgm:alg type="hierRoot"/>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2">
                <dgm:choose name="Name15">
                  <dgm:if name="Name16" func="var" arg="dir" op="equ" val="norm">
                    <dgm:alg type="hierChild">
                      <dgm:param type="linDir" val="fromL"/>
                    </dgm:alg>
                  </dgm:if>
                  <dgm:else name="Name17">
                    <dgm:alg type="hierChild">
                      <dgm:param type="linDir" val="fromR"/>
                    </dgm:alg>
                  </dgm:else>
                </dgm:choose>
                <dgm:shape xmlns:r="http://schemas.openxmlformats.org/officeDocument/2006/relationships" r:blip="">
                  <dgm:adjLst/>
                </dgm:shape>
                <dgm:presOf/>
                <dgm:constrLst/>
                <dgm:ruleLst/>
                <dgm:forEach name="repeat" axis="ch">
                  <dgm:forEach name="Name18" axis="self" ptType="parTrans" cnt="1">
                    <dgm:layoutNode name="Name19">
                      <dgm:alg type="conn">
                        <dgm:param type="dim" val="1D"/>
                        <dgm:param type="endSty" val="noArr"/>
                        <dgm:param type="connRout" val="bend"/>
                        <dgm:param type="begPts" val="bCtr"/>
                        <dgm:param type="endPts" val="tCtr"/>
                      </dgm:alg>
                      <dgm:shape xmlns:r="http://schemas.openxmlformats.org/officeDocument/2006/relationships" type="conn" r:blip="">
                        <dgm:adjLst/>
                      </dgm:shape>
                      <dgm:presOf axis="self"/>
                      <dgm:constrLst>
                        <dgm:constr type="w" val="1"/>
                        <dgm:constr type="h" val="1"/>
                        <dgm:constr type="begPad"/>
                        <dgm:constr type="endPad"/>
                      </dgm:constrLst>
                      <dgm:ruleLst/>
                    </dgm:layoutNode>
                  </dgm:forEach>
                  <dgm:forEach name="Name20" axis="self" ptType="node">
                    <dgm:layoutNode name="Name21">
                      <dgm:alg type="hierRoot"/>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3">
                        <dgm:choose name="Name22">
                          <dgm:if name="Name23" func="var" arg="dir" op="equ" val="norm">
                            <dgm:alg type="hierChild">
                              <dgm:param type="linDir" val="fromL"/>
                            </dgm:alg>
                          </dgm:if>
                          <dgm:else name="Name24">
                            <dgm:alg type="hierChild">
                              <dgm:param type="linDir" val="fromR"/>
                            </dgm:alg>
                          </dgm:else>
                        </dgm:choose>
                        <dgm:shape xmlns:r="http://schemas.openxmlformats.org/officeDocument/2006/relationships" r:blip="">
                          <dgm:adjLst/>
                        </dgm:shape>
                        <dgm:presOf/>
                        <dgm:constrLst/>
                        <dgm:ruleLst/>
                        <dgm:forEach name="Name25" ref="repeat"/>
                      </dgm:layoutNode>
                    </dgm:layoutNode>
                  </dgm:forEach>
                </dgm:forEach>
              </dgm:layoutNode>
            </dgm:layoutNode>
          </dgm:forEach>
        </dgm:forEach>
      </dgm:layoutNode>
    </dgm:layoutNode>
    <dgm:layoutNode name="bgShapesFlow">
      <dgm:alg type="lin">
        <dgm:param type="linDir" val="fromT"/>
        <dgm:param type="nodeVertAlign" val="t"/>
        <dgm:param type="vertAlign" val="t"/>
        <dgm:param type="nodeHorzAlign" val="ctr"/>
      </dgm:alg>
      <dgm:shape xmlns:r="http://schemas.openxmlformats.org/officeDocument/2006/relationships" r:blip="">
        <dgm:adjLst/>
      </dgm:shape>
      <dgm:presOf/>
      <dgm:constrLst>
        <dgm:constr type="userB"/>
        <dgm:constr type="w" for="ch" forName="rectComp" refType="w"/>
        <dgm:constr type="h" for="ch" forName="rectComp" refType="h"/>
        <dgm:constr type="w" for="des" forName="bgRect" refType="w"/>
        <dgm:constr type="primFontSz" for="des" forName="bgRectTx" op="equ"/>
      </dgm:constrLst>
      <dgm:ruleLst/>
      <dgm:forEach name="Name26" axis="ch" ptType="node" st="2">
        <dgm:layoutNode name="rectComp">
          <dgm:alg type="composite">
            <dgm:param type="vertAlign" val="t"/>
            <dgm:param type="horzAlign" val="ctr"/>
          </dgm:alg>
          <dgm:shape xmlns:r="http://schemas.openxmlformats.org/officeDocument/2006/relationships" r:blip="">
            <dgm:adjLst/>
          </dgm:shape>
          <dgm:presOf/>
          <dgm:choose name="Name27">
            <dgm:if name="Name28" func="var" arg="dir" op="equ" val="norm">
              <dgm:constrLst>
                <dgm:constr type="userA"/>
                <dgm:constr type="l" for="ch" forName="bgRect"/>
                <dgm:constr type="t" for="ch" forName="bgRect"/>
                <dgm:constr type="h" for="ch" forName="bgRect" refType="userA" fact="1.2"/>
                <dgm:constr type="l" for="ch" forName="bgRectTx"/>
                <dgm:constr type="t" for="ch" forName="bgRectTx"/>
                <dgm:constr type="w" for="ch" forName="bgRectTx" refType="w" refFor="ch" refForName="bgRect" fact="0.3"/>
                <dgm:constr type="h" for="ch" forName="bgRectTx" refType="h" refFor="ch" refForName="bgRect" op="equ"/>
              </dgm:constrLst>
            </dgm:if>
            <dgm:else name="Name29">
              <dgm:constrLst>
                <dgm:constr type="userA"/>
                <dgm:constr type="l" for="ch" forName="bgRect"/>
                <dgm:constr type="t" for="ch" forName="bgRect"/>
                <dgm:constr type="h" for="ch" forName="bgRect" refType="userA" fact="1.2"/>
                <dgm:constr type="r" for="ch" forName="bgRectTx" refType="w"/>
                <dgm:constr type="t" for="ch" forName="bgRectTx"/>
                <dgm:constr type="w" for="ch" forName="bgRectTx" refType="w" refFor="ch" refForName="bgRect" fact="0.3"/>
                <dgm:constr type="h" for="ch" forName="bgRectTx" refType="h" refFor="ch" refForName="bgRect" op="equ"/>
              </dgm:constrLst>
            </dgm:else>
          </dgm:choose>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presOf axis="desOrSelf" ptType="node"/>
            <dgm:shape xmlns:r="http://schemas.openxmlformats.org/officeDocument/2006/relationships" type="rect" r:blip="" zOrderOff="-999" hideGeom="1">
              <dgm:adjLst/>
            </dgm:shape>
            <dgm:constrLst>
              <dgm:constr type="primFontSz" val="65"/>
            </dgm:constrLst>
            <dgm:ruleLst>
              <dgm:rule type="primFontSz" val="5" fact="NaN" max="NaN"/>
            </dgm:ruleLst>
          </dgm:layoutNode>
        </dgm:layoutNode>
        <dgm:choose name="Name30">
          <dgm:if name="Name31" axis="self" ptType="node" func="revPos" op="gte" val="2">
            <dgm:layoutNode name="spComp">
              <dgm:alg type="composite">
                <dgm:param type="vertAlign" val="t"/>
                <dgm:param type="horzAlign" val="ctr"/>
              </dgm:alg>
              <dgm:shape xmlns:r="http://schemas.openxmlformats.org/officeDocument/2006/relationships" r:blip="">
                <dgm:adjLst/>
              </dgm:shape>
              <dgm:presOf/>
              <dgm:constrLst>
                <dgm:constr type="userA"/>
                <dgm:constr type="userB"/>
                <dgm:constr type="l" for="ch" forName="vSp"/>
                <dgm:constr type="t" for="ch" forName="vSp"/>
                <dgm:constr type="h" for="ch" forName="vSp" refType="userB"/>
                <dgm:constr type="hOff" for="ch" forName="vSp" refType="userA" fact="-0.2"/>
              </dgm:constrLst>
              <dgm:ruleLst/>
              <dgm:layoutNode name="vSp">
                <dgm:alg type="sp"/>
                <dgm:shape xmlns:r="http://schemas.openxmlformats.org/officeDocument/2006/relationships" r:blip="">
                  <dgm:adjLst/>
                </dgm:shape>
                <dgm:presOf/>
                <dgm:constrLst/>
                <dgm:ruleLst/>
              </dgm:layoutNode>
            </dgm:layoutNode>
          </dgm:if>
          <dgm:else name="Name32"/>
        </dgm:choose>
      </dgm:forEach>
    </dgm:layoutNode>
  </dgm:layoutNode>
</dgm:layoutDef>
</file>

<file path=word/diagrams/layout4.xml><?xml version="1.0" encoding="utf-8"?>
<dgm:layoutDef xmlns:dgm="http://schemas.openxmlformats.org/drawingml/2006/diagram" xmlns:a="http://schemas.openxmlformats.org/drawingml/2006/main" uniqueId="urn:microsoft.com/office/officeart/2005/8/layout/process2">
  <dgm:title val=""/>
  <dgm:desc val=""/>
  <dgm:catLst>
    <dgm:cat type="process"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resizeHandles val="exact"/>
    </dgm:varLst>
    <dgm:alg type="lin">
      <dgm:param type="linDir" val="fromT"/>
    </dgm:alg>
    <dgm:shape xmlns:r="http://schemas.openxmlformats.org/officeDocument/2006/relationships" r:blip="">
      <dgm:adjLst/>
    </dgm:shape>
    <dgm:presOf/>
    <dgm:constrLst>
      <dgm:constr type="h" for="ch" ptType="node" refType="h"/>
      <dgm:constr type="h" for="ch" ptType="sibTrans" refType="h" refFor="ch" refPtType="node" fact="0.5"/>
      <dgm:constr type="w" for="ch" ptType="node"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choose name="Name0">
          <dgm:if name="Name1" axis="root des" ptType="all node" func="maxDepth" op="gt" val="1">
            <dgm:alg type="tx">
              <dgm:param type="parTxLTRAlign" val="l"/>
              <dgm:param type="parTxRTLAlign" val="r"/>
              <dgm:param type="txAnchorVertCh" val="mid"/>
            </dgm:alg>
          </dgm:if>
          <dgm:else name="Name2">
            <dgm:alg type="tx"/>
          </dgm:else>
        </dgm:choose>
        <dgm:shape xmlns:r="http://schemas.openxmlformats.org/officeDocument/2006/relationships" type="roundRect" r:blip="">
          <dgm:adjLst>
            <dgm:adj idx="1" val="0.1"/>
          </dgm:adjLst>
        </dgm:shape>
        <dgm:presOf axis="desOrSelf" ptType="node"/>
        <dgm:constrLst>
          <dgm:constr type="w" refType="h" fact="1.8"/>
          <dgm:constr type="tMarg" refType="primFontSz" fact="0.3"/>
          <dgm:constr type="bMarg" refType="primFontSz" fact="0.3"/>
          <dgm:constr type="lMarg" refType="primFontSz" fact="0.3"/>
          <dgm:constr type="rMarg" refType="primFontSz" fact="0.3"/>
        </dgm:constrLst>
        <dgm:ruleLst>
          <dgm:rule type="primFontSz" val="18" fact="NaN" max="NaN"/>
          <dgm:rule type="w" val="NaN" fact="4" max="NaN"/>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w" refType="h" fact="0.9"/>
            <dgm:constr type="connDist"/>
            <dgm:constr type="wArH" refType="w" fact="0.5"/>
            <dgm:constr type="hArH" refType="w"/>
            <dgm:constr type="stemThick" refType="w" fact="0.6"/>
            <dgm:constr type="begPad" refType="connDist" fact="0.125"/>
            <dgm:constr type="endPad" refType="connDist" fact="0.125"/>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bProcess3">
  <dgm:title val=""/>
  <dgm:desc val=""/>
  <dgm:catLst>
    <dgm:cat type="process" pri="18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axis="self" func="var" arg="dir" op="equ" val="norm">
        <dgm:alg type="snake">
          <dgm:param type="bkpt" val="endCnv"/>
          <dgm:param type="contDir" val="sameDir"/>
          <dgm:param type="grDir" val="tL"/>
          <dgm:param type="flowDir" val="row"/>
        </dgm:alg>
      </dgm:if>
      <dgm:else name="Name3">
        <dgm:alg type="snake">
          <dgm:param type="bkpt" val="endCnv"/>
          <dgm:param type="contDir" val="sameDir"/>
          <dgm:param type="grDir" val="tR"/>
          <dgm:param type="flowDir" val="row"/>
        </dgm:alg>
      </dgm:else>
    </dgm:choose>
    <dgm:shape xmlns:r="http://schemas.openxmlformats.org/officeDocument/2006/relationships" r:blip="">
      <dgm:adjLst/>
    </dgm:shape>
    <dgm:presOf/>
    <dgm:constrLst>
      <dgm:constr type="w" for="ch" ptType="node" refType="w"/>
      <dgm:constr type="w" for="ch" forName="sibTrans" refType="w" refFor="ch" refPtType="node" op="equ" fact="0.23"/>
      <dgm:constr type="sp" refType="w" refFor="ch" refForName="sibTrans" op="equ"/>
      <dgm:constr type="userB" for="des" forName="connectorText" refType="sp"/>
      <dgm:constr type="primFontSz" for="ch" ptType="node" op="equ" val="65"/>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ect" r:blip="">
          <dgm:adjLst/>
        </dgm:shape>
        <dgm:presOf axis="desOrSelf" ptType="node"/>
        <dgm:constrLst>
          <dgm:constr type="h" refType="w" fact="0.6"/>
        </dgm:constrLst>
        <dgm:ruleLst>
          <dgm:rule type="primFontSz" val="5" fact="NaN" max="NaN"/>
        </dgm:ruleLst>
      </dgm:layoutNode>
      <dgm:forEach name="sibTransForEach" axis="followSib" ptType="sibTrans" cnt="1">
        <dgm:layoutNode name="sibTrans">
          <dgm:choose name="Name4">
            <dgm:if name="Name5" axis="self" func="var" arg="dir" op="equ" val="norm">
              <dgm:alg type="conn">
                <dgm:param type="dim" val="1D"/>
                <dgm:param type="connRout" val="bend"/>
                <dgm:param type="begPts" val="midR bCtr"/>
                <dgm:param type="endPts" val="midL tCtr"/>
              </dgm:alg>
            </dgm:if>
            <dgm:else name="Name6">
              <dgm:alg type="conn">
                <dgm:param type="dim" val="1D"/>
                <dgm:param type="connRout" val="bend"/>
                <dgm:param type="begPts" val="midL bCtr"/>
                <dgm:param type="endPts" val="midR tCtr"/>
              </dgm:alg>
            </dgm:else>
          </dgm:choose>
          <dgm:shape xmlns:r="http://schemas.openxmlformats.org/officeDocument/2006/relationships" type="conn" r:blip="" zOrderOff="-2">
            <dgm:adjLst/>
          </dgm:shape>
          <dgm:presOf axis="self"/>
          <dgm:constrLst>
            <dgm:constr type="begPad" val="-0.05"/>
            <dgm:constr type="endPad" val="0.9"/>
            <dgm:constr type="userA" for="ch" refType="connDist"/>
          </dgm:constrLst>
          <dgm:ruleLst/>
          <dgm:layoutNode name="connectorText">
            <dgm:alg type="tx">
              <dgm:param type="autoTxRot" val="upr"/>
            </dgm:alg>
            <dgm:shape xmlns:r="http://schemas.openxmlformats.org/officeDocument/2006/relationships" type="rect" r:blip="" hideGeom="1">
              <dgm:adjLst/>
            </dgm:shape>
            <dgm:presOf axis="self"/>
            <dgm:constrLst>
              <dgm:constr type="userA"/>
              <dgm:constr type="userB"/>
              <dgm:constr type="w" refType="userA" fact="0.05"/>
              <dgm:constr type="h" refType="userB" fact="0.01"/>
              <dgm:constr type="lMarg" val="1"/>
              <dgm:constr type="rMarg" val="1"/>
              <dgm:constr type="tMarg"/>
              <dgm:constr type="bMarg"/>
            </dgm:constrLst>
            <dgm:ruleLst>
              <dgm:rule type="w" val="NaN" fact="0.6" max="NaN"/>
              <dgm:rule type="h" val="NaN" fact="0.6" max="NaN"/>
              <dgm:rule type="primFontSz" val="5" fact="NaN" max="NaN"/>
            </dgm:ruleLst>
          </dgm:layoutNode>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rSet qsTypeId="urn:microsoft.com/office/officeart/2005/8/quickstyle/simple5"/>
        </dgm:pt>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rSet csTypeId="urn:microsoft.com/office/officeart/2005/8/colors/accent6_5"/>
        </dgm:pt>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linDir" val="fromT"/>
                  <dgm:param type="chAlign" val="r"/>
                </dgm:alg>
              </dgm:if>
              <dgm:if name="Name23" func="var" arg="hierBranch" op="equ" val="r">
                <dgm:alg type="hierChild">
                  <dgm:param type="linDir" val="fromT"/>
                  <dgm:param type="chAlign" val="l"/>
                </dgm:alg>
              </dgm:if>
              <dgm:if name="Name24" func="var" arg="hierBranch" op="equ" val="hang">
                <dgm:choose name="Name25">
                  <dgm:if name="Name26" func="var" arg="dir" op="equ" val="norm">
                    <dgm:alg type="hierChild">
                      <dgm:param type="linDir" val="fromL"/>
                      <dgm:param type="chAlign" val="l"/>
                      <dgm:param type="secLinDir" val="fromT"/>
                      <dgm:param type="secChAlign" val="t"/>
                    </dgm:alg>
                  </dgm:if>
                  <dgm:else name="Name27">
                    <dgm:alg type="hierChild">
                      <dgm:param type="linDir" val="fromR"/>
                      <dgm:param type="chAlign" val="l"/>
                      <dgm:param type="secLinDir" val="fromT"/>
                      <dgm:param type="secChAlign" val="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dim" val="1D"/>
                        <dgm:param type="endSty" val="noArr"/>
                        <dgm:param type="connRout" val="bend"/>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dim" val="1D"/>
                            <dgm:param type="endSty" val="noArr"/>
                            <dgm:param type="connRout" val="bend"/>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dim" val="1D"/>
                                    <dgm:param type="endSty" val="noArr"/>
                                    <dgm:param type="connRout" val="bend"/>
                                    <dgm:param type="begPts" val="bCtr"/>
                                    <dgm:param type="endPts" val="midL midR"/>
                                  </dgm:alg>
                                </dgm:if>
                                <dgm:else name="Name45">
                                  <dgm:alg type="conn">
                                    <dgm:param type="srcNode" val="rootConnector"/>
                                    <dgm:param type="dim" val="1D"/>
                                    <dgm:param type="endSty" val="noArr"/>
                                    <dgm:param type="connRout" val="bend"/>
                                    <dgm:param type="begPts" val="bCtr"/>
                                    <dgm:param type="endPts" val="midL midR"/>
                                  </dgm:alg>
                                </dgm:else>
                              </dgm:choose>
                            </dgm:if>
                            <dgm:else name="Name46">
                              <dgm:alg type="conn">
                                <dgm:param type="dim" val="1D"/>
                                <dgm:param type="endSty" val="noArr"/>
                                <dgm:param type="connRout" val="bend"/>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dim" val="1D"/>
                                <dgm:param type="endSty" val="noArr"/>
                                <dgm:param type="connRout" val="bend"/>
                                <dgm:param type="begPts" val="bCtr"/>
                                <dgm:param type="endPts" val="midL midR"/>
                              </dgm:alg>
                            </dgm:if>
                            <dgm:else name="Name55">
                              <dgm:alg type="conn">
                                <dgm:param type="srcNode" val="rootConnector1"/>
                                <dgm:param type="dim" val="1D"/>
                                <dgm:param type="endSty" val="noArr"/>
                                <dgm:param type="connRout" val="bend"/>
                                <dgm:param type="begPts" val="bCtr"/>
                                <dgm:param type="endPts" val="midL midR"/>
                              </dgm:alg>
                            </dgm:else>
                          </dgm:choose>
                        </dgm:if>
                        <dgm:else name="Name56">
                          <dgm:choose name="Name57">
                            <dgm:if name="Name58" axis="par ch" ptType="node asst" func="cnt" op="gte" val="1">
                              <dgm:alg type="conn">
                                <dgm:param type="dim" val="1D"/>
                                <dgm:param type="endSty" val="noArr"/>
                                <dgm:param type="connRout" val="bend"/>
                                <dgm:param type="begPts" val="bCtr"/>
                                <dgm:param type="endPts" val="midL midR"/>
                              </dgm:alg>
                            </dgm:if>
                            <dgm:else name="Name59">
                              <dgm:alg type="conn">
                                <dgm:param type="srcNode" val="rootConnector"/>
                                <dgm:param type="dim" val="1D"/>
                                <dgm:param type="endSty" val="noArr"/>
                                <dgm:param type="connRout" val="bend"/>
                                <dgm:param type="begPts" val="bCtr"/>
                                <dgm:param type="endPts" val="midL mid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linDir" val="fromT"/>
                        <dgm:param type="chAlign" val="r"/>
                      </dgm:alg>
                    </dgm:if>
                    <dgm:if name="Name85" func="var" arg="hierBranch" op="equ" val="r">
                      <dgm:alg type="hierChild">
                        <dgm:param type="linDir" val="fromT"/>
                        <dgm:param type="chAlign" val="l"/>
                      </dgm:alg>
                    </dgm:if>
                    <dgm:if name="Name86" func="var" arg="hierBranch" op="equ" val="hang">
                      <dgm:choose name="Name87">
                        <dgm:if name="Name88" func="var" arg="dir" op="equ" val="norm">
                          <dgm:alg type="hierChild">
                            <dgm:param type="linDir" val="fromL"/>
                            <dgm:param type="chAlign" val="l"/>
                            <dgm:param type="secLinDir" val="fromT"/>
                            <dgm:param type="secChAlign" val="t"/>
                          </dgm:alg>
                        </dgm:if>
                        <dgm:else name="Name89">
                          <dgm:alg type="hierChild">
                            <dgm:param type="linDir" val="fromR"/>
                            <dgm:param type="chAlign" val="l"/>
                            <dgm:param type="secLinDir" val="fromT"/>
                            <dgm:param type="secChAlign" val="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linDir" val="fromT"/>
                            <dgm:param type="chAlign" val="l"/>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linDir" val="fromL"/>
                        <dgm:param type="chAlign" val="l"/>
                        <dgm:param type="secLinDir" val="fromT"/>
                        <dgm:param type="secChAlign" val="t"/>
                      </dgm:alg>
                    </dgm:if>
                    <dgm:else name="Name105">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linDir" val="fromL"/>
                  <dgm:param type="chAlign" val="l"/>
                  <dgm:param type="secLinDir" val="fromT"/>
                  <dgm:param type="secChAlign" val="t"/>
                </dgm:alg>
              </dgm:if>
              <dgm:else name="Name109">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linDir" val="fromT"/>
                        <dgm:param type="chAlign" val="r"/>
                      </dgm:alg>
                    </dgm:if>
                    <dgm:if name="Name129" func="var" arg="hierBranch" op="equ" val="r">
                      <dgm:alg type="hierChild">
                        <dgm:param type="linDir" val="fromT"/>
                        <dgm:param type="chAlign" val="l"/>
                      </dgm:alg>
                    </dgm:if>
                    <dgm:if name="Name130" func="var" arg="hierBranch" op="equ" val="hang">
                      <dgm:choose name="Name131">
                        <dgm:if name="Name132" func="var" arg="dir" op="equ" val="norm">
                          <dgm:alg type="hierChild">
                            <dgm:param type="linDir" val="fromL"/>
                            <dgm:param type="chAlign" val="l"/>
                            <dgm:param type="secLinDir" val="fromT"/>
                            <dgm:param type="secChAlign" val="t"/>
                          </dgm:alg>
                        </dgm:if>
                        <dgm:else name="Name133">
                          <dgm:alg type="hierChild">
                            <dgm:param type="linDir" val="fromR"/>
                            <dgm:param type="chAlign" val="l"/>
                            <dgm:param type="secLinDir" val="fromT"/>
                            <dgm:param type="secChAlign" val="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linDir" val="fromT"/>
                            <dgm:param type="chAlign" val="l"/>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linDir" val="fromL"/>
                        <dgm:param type="chAlign" val="l"/>
                        <dgm:param type="secLinDir" val="fromT"/>
                        <dgm:param type="secChAlign" val="t"/>
                      </dgm:alg>
                    </dgm:if>
                    <dgm:else name="Name146">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7.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